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FA861" w14:textId="76621E2F" w:rsidR="003D2ABB" w:rsidRPr="009F5F5C" w:rsidRDefault="003D2ABB" w:rsidP="003D2ABB">
      <w:pPr>
        <w:pBdr>
          <w:top w:val="single" w:sz="2" w:space="4" w:color="000000"/>
          <w:left w:val="single" w:sz="2" w:space="2" w:color="000000"/>
          <w:bottom w:val="single" w:sz="2" w:space="4" w:color="000000"/>
          <w:right w:val="single" w:sz="2" w:space="2" w:color="000000"/>
        </w:pBdr>
        <w:ind w:right="510"/>
      </w:pPr>
      <w:r w:rsidRPr="009F5F5C">
        <w:t>This document has important legal consequences; consultation with an attorney is encouraged with respect to its use or modification.</w:t>
      </w:r>
      <w:r w:rsidR="00A955D6">
        <w:t xml:space="preserve"> </w:t>
      </w:r>
      <w:r w:rsidRPr="009F5F5C">
        <w:t xml:space="preserve">This document should be adapted to the </w:t>
      </w:r>
      <w:proofErr w:type="gramStart"/>
      <w:r w:rsidRPr="009F5F5C">
        <w:t>particular circumstances</w:t>
      </w:r>
      <w:proofErr w:type="gramEnd"/>
      <w:r w:rsidRPr="009F5F5C">
        <w:t xml:space="preserve"> of the contemplated Project and the controlling Laws and Regulations.</w:t>
      </w:r>
    </w:p>
    <w:p w14:paraId="2DBB32E2" w14:textId="77777777" w:rsidR="003D2ABB" w:rsidRDefault="003D2ABB" w:rsidP="003D2A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jc w:val="center"/>
        <w:rPr>
          <w:b/>
          <w:sz w:val="36"/>
        </w:rPr>
      </w:pPr>
    </w:p>
    <w:p w14:paraId="019BD0F0" w14:textId="77777777" w:rsidR="00416211" w:rsidRPr="009F5F5C" w:rsidRDefault="00416211" w:rsidP="004162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36"/>
        </w:rPr>
      </w:pPr>
      <w:r w:rsidRPr="009F5F5C">
        <w:rPr>
          <w:b/>
          <w:sz w:val="36"/>
        </w:rPr>
        <w:t>TEAMING AGREEMENT TO</w:t>
      </w:r>
    </w:p>
    <w:p w14:paraId="51AB4095" w14:textId="2D2CD5EE" w:rsidR="00416211" w:rsidRPr="009F5F5C" w:rsidRDefault="00416211" w:rsidP="00C56A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b/>
          <w:sz w:val="36"/>
        </w:rPr>
      </w:pPr>
      <w:r w:rsidRPr="009F5F5C">
        <w:rPr>
          <w:b/>
          <w:sz w:val="36"/>
        </w:rPr>
        <w:t>PURSUE JOINT BUSINESS OPPORTUNITY</w:t>
      </w:r>
      <w:r w:rsidR="00743ACD">
        <w:rPr>
          <w:b/>
          <w:sz w:val="36"/>
        </w:rPr>
        <w:t xml:space="preserve"> FOR</w:t>
      </w:r>
    </w:p>
    <w:p w14:paraId="31D97337" w14:textId="7CF0F911" w:rsidR="00416211" w:rsidRDefault="006216D8" w:rsidP="00C56A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center"/>
        <w:rPr>
          <w:b/>
          <w:sz w:val="36"/>
          <w:szCs w:val="36"/>
        </w:rPr>
      </w:pPr>
      <w:r w:rsidRPr="00C56A66">
        <w:rPr>
          <w:b/>
          <w:sz w:val="36"/>
          <w:szCs w:val="36"/>
        </w:rPr>
        <w:t>DESIGN-BUILD</w:t>
      </w:r>
      <w:r w:rsidR="00743ACD">
        <w:rPr>
          <w:b/>
          <w:sz w:val="36"/>
          <w:szCs w:val="36"/>
        </w:rPr>
        <w:t xml:space="preserve"> PROJECT</w:t>
      </w:r>
    </w:p>
    <w:p w14:paraId="7417A792" w14:textId="77777777" w:rsidR="00344CF2" w:rsidRDefault="00344CF2" w:rsidP="00C56A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jc w:val="center"/>
        <w:rPr>
          <w:b/>
          <w:sz w:val="36"/>
          <w:szCs w:val="36"/>
        </w:rPr>
      </w:pPr>
    </w:p>
    <w:p w14:paraId="21C6EAAB" w14:textId="77777777" w:rsidR="00344CF2" w:rsidRDefault="00344CF2" w:rsidP="00344CF2">
      <w:pPr>
        <w:jc w:val="center"/>
        <w:rPr>
          <w:b/>
          <w:sz w:val="28"/>
          <w:szCs w:val="28"/>
        </w:rPr>
      </w:pPr>
      <w:r w:rsidRPr="0056213E">
        <w:rPr>
          <w:b/>
          <w:sz w:val="28"/>
          <w:szCs w:val="28"/>
        </w:rPr>
        <w:t>Prepared By</w:t>
      </w:r>
    </w:p>
    <w:p w14:paraId="6725610F" w14:textId="77777777" w:rsidR="00344CF2" w:rsidRDefault="00344CF2" w:rsidP="00344CF2">
      <w:pPr>
        <w:jc w:val="center"/>
        <w:rPr>
          <w:noProof/>
        </w:rPr>
      </w:pPr>
      <w:r>
        <w:rPr>
          <w:b/>
          <w:noProof/>
          <w:sz w:val="28"/>
          <w:szCs w:val="28"/>
        </w:rPr>
        <mc:AlternateContent>
          <mc:Choice Requires="wpg">
            <w:drawing>
              <wp:anchor distT="0" distB="0" distL="114300" distR="114300" simplePos="0" relativeHeight="251659264" behindDoc="0" locked="1" layoutInCell="1" allowOverlap="1" wp14:anchorId="7F649084" wp14:editId="1DA76EF0">
                <wp:simplePos x="0" y="0"/>
                <wp:positionH relativeFrom="page">
                  <wp:posOffset>2232025</wp:posOffset>
                </wp:positionH>
                <wp:positionV relativeFrom="page">
                  <wp:posOffset>3512185</wp:posOffset>
                </wp:positionV>
                <wp:extent cx="3794760" cy="4484370"/>
                <wp:effectExtent l="0" t="0" r="0" b="0"/>
                <wp:wrapNone/>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8D6BAEC" id="Group 5" o:spid="_x0000_s1026" style="position:absolute;margin-left:175.75pt;margin-top:276.55pt;width:298.8pt;height:353.1pt;z-index:251659264;mso-position-horizontal-relative:page;mso-position-vertical-relative:page;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6"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7"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8"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9" o:title=""/>
                </v:shape>
                <w10:wrap anchorx="page" anchory="page"/>
                <w10:anchorlock/>
              </v:group>
            </w:pict>
          </mc:Fallback>
        </mc:AlternateContent>
      </w:r>
    </w:p>
    <w:p w14:paraId="20096C78" w14:textId="77777777" w:rsidR="00344CF2" w:rsidRDefault="00344CF2" w:rsidP="00344CF2">
      <w:pPr>
        <w:jc w:val="center"/>
      </w:pPr>
    </w:p>
    <w:p w14:paraId="24930047" w14:textId="77777777" w:rsidR="00344CF2" w:rsidRDefault="00344CF2" w:rsidP="00344CF2">
      <w:pPr>
        <w:jc w:val="center"/>
      </w:pPr>
    </w:p>
    <w:p w14:paraId="367E5E9D" w14:textId="77777777" w:rsidR="00344CF2" w:rsidRPr="0056213E" w:rsidRDefault="00344CF2" w:rsidP="00344CF2">
      <w:pPr>
        <w:jc w:val="center"/>
      </w:pPr>
    </w:p>
    <w:p w14:paraId="29007711" w14:textId="77777777" w:rsidR="00344CF2" w:rsidRPr="0056213E" w:rsidRDefault="00344CF2" w:rsidP="00344CF2">
      <w:pPr>
        <w:jc w:val="center"/>
      </w:pPr>
    </w:p>
    <w:p w14:paraId="11E48C56" w14:textId="77777777" w:rsidR="00344CF2" w:rsidRPr="0056213E" w:rsidRDefault="00344CF2" w:rsidP="00344CF2">
      <w:pPr>
        <w:jc w:val="center"/>
      </w:pPr>
    </w:p>
    <w:p w14:paraId="07E88BD3" w14:textId="77777777" w:rsidR="00344CF2" w:rsidRPr="0056213E" w:rsidRDefault="00344CF2" w:rsidP="00344CF2">
      <w:pPr>
        <w:jc w:val="center"/>
      </w:pPr>
    </w:p>
    <w:p w14:paraId="7F48C330" w14:textId="77777777" w:rsidR="00344CF2" w:rsidRPr="0056213E" w:rsidRDefault="00344CF2" w:rsidP="00344CF2">
      <w:pPr>
        <w:jc w:val="center"/>
      </w:pPr>
    </w:p>
    <w:p w14:paraId="257508B7" w14:textId="77777777" w:rsidR="00344CF2" w:rsidRPr="0056213E" w:rsidRDefault="00344CF2" w:rsidP="00344CF2">
      <w:pPr>
        <w:jc w:val="center"/>
      </w:pPr>
    </w:p>
    <w:p w14:paraId="15DC2D20" w14:textId="77777777" w:rsidR="00344CF2" w:rsidRPr="0056213E" w:rsidRDefault="00344CF2" w:rsidP="00344CF2">
      <w:pPr>
        <w:jc w:val="center"/>
      </w:pPr>
    </w:p>
    <w:p w14:paraId="3ABBD388" w14:textId="77777777" w:rsidR="00344CF2" w:rsidRPr="0056213E" w:rsidRDefault="00344CF2" w:rsidP="00344CF2">
      <w:pPr>
        <w:jc w:val="center"/>
      </w:pPr>
    </w:p>
    <w:p w14:paraId="52AED701" w14:textId="77777777" w:rsidR="00344CF2" w:rsidRPr="0056213E" w:rsidRDefault="00344CF2" w:rsidP="00344CF2">
      <w:pPr>
        <w:jc w:val="center"/>
      </w:pPr>
    </w:p>
    <w:p w14:paraId="187B2FF6" w14:textId="77777777" w:rsidR="00344CF2" w:rsidRPr="0056213E" w:rsidRDefault="00344CF2" w:rsidP="00344CF2">
      <w:pPr>
        <w:jc w:val="center"/>
      </w:pPr>
    </w:p>
    <w:p w14:paraId="48EBA7BD" w14:textId="77777777" w:rsidR="00344CF2" w:rsidRPr="0056213E" w:rsidRDefault="00344CF2" w:rsidP="00344CF2">
      <w:pPr>
        <w:jc w:val="center"/>
      </w:pPr>
    </w:p>
    <w:p w14:paraId="138EE06B" w14:textId="77777777" w:rsidR="00344CF2" w:rsidRDefault="00344CF2" w:rsidP="00344CF2">
      <w:pPr>
        <w:jc w:val="center"/>
      </w:pPr>
    </w:p>
    <w:p w14:paraId="6B442BC8" w14:textId="77777777" w:rsidR="00344CF2" w:rsidRPr="0056213E" w:rsidRDefault="00344CF2" w:rsidP="00344CF2">
      <w:pPr>
        <w:jc w:val="center"/>
      </w:pPr>
    </w:p>
    <w:p w14:paraId="3150795D" w14:textId="77777777" w:rsidR="00344CF2" w:rsidRPr="0056213E" w:rsidRDefault="00344CF2" w:rsidP="00344CF2">
      <w:pPr>
        <w:jc w:val="center"/>
      </w:pPr>
    </w:p>
    <w:p w14:paraId="774CB93A" w14:textId="77777777" w:rsidR="00344CF2" w:rsidRPr="0056213E" w:rsidRDefault="00344CF2" w:rsidP="00344CF2">
      <w:pPr>
        <w:jc w:val="center"/>
      </w:pPr>
    </w:p>
    <w:p w14:paraId="556ADB1B" w14:textId="77777777" w:rsidR="00344CF2" w:rsidRPr="0056213E" w:rsidRDefault="00344CF2" w:rsidP="00344CF2">
      <w:pPr>
        <w:jc w:val="center"/>
      </w:pPr>
    </w:p>
    <w:p w14:paraId="0CBCBD28" w14:textId="2C0ABEB8" w:rsidR="00416211" w:rsidRDefault="00416211" w:rsidP="004162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noProof/>
        </w:rPr>
      </w:pPr>
    </w:p>
    <w:p w14:paraId="0B8B26A5" w14:textId="77777777" w:rsidR="00344CF2" w:rsidRDefault="00344CF2" w:rsidP="00416211">
      <w:pPr>
        <w:pStyle w:val="EJCDCStyle-NormalText"/>
        <w:jc w:val="center"/>
        <w:sectPr w:rsidR="00344CF2">
          <w:footerReference w:type="default" r:id="rId20"/>
          <w:endnotePr>
            <w:numFmt w:val="decimal"/>
          </w:endnotePr>
          <w:pgSz w:w="12240" w:h="15840"/>
          <w:pgMar w:top="1008" w:right="1008" w:bottom="1008" w:left="1008" w:header="720" w:footer="1080" w:gutter="0"/>
          <w:pgNumType w:start="1"/>
          <w:cols w:space="720"/>
          <w:noEndnote/>
        </w:sectPr>
      </w:pPr>
    </w:p>
    <w:p w14:paraId="0017C9D8" w14:textId="77777777" w:rsidR="00FB00AA" w:rsidRDefault="00FB00AA" w:rsidP="00416211">
      <w:pPr>
        <w:pStyle w:val="EJCDCStyle-NormalText"/>
        <w:jc w:val="center"/>
      </w:pPr>
    </w:p>
    <w:p w14:paraId="423C89B4" w14:textId="77777777" w:rsidR="00FB00AA" w:rsidRDefault="00FB00AA" w:rsidP="00416211">
      <w:pPr>
        <w:pStyle w:val="EJCDCStyle-NormalText"/>
        <w:jc w:val="center"/>
      </w:pPr>
    </w:p>
    <w:p w14:paraId="49E5541E" w14:textId="77777777" w:rsidR="00FB00AA" w:rsidRDefault="00FB00AA" w:rsidP="00416211">
      <w:pPr>
        <w:pStyle w:val="EJCDCStyle-NormalText"/>
        <w:jc w:val="center"/>
      </w:pPr>
    </w:p>
    <w:p w14:paraId="290FE682" w14:textId="331EB728" w:rsidR="00416211" w:rsidRPr="00D60564" w:rsidRDefault="00BE4476" w:rsidP="00416211">
      <w:pPr>
        <w:pStyle w:val="EJCDCStyle-NormalText"/>
        <w:jc w:val="center"/>
      </w:pPr>
      <w:r>
        <w:t>Copyright</w:t>
      </w:r>
      <w:r w:rsidRPr="002D4D2A">
        <w:rPr>
          <w:vertAlign w:val="superscript"/>
        </w:rPr>
        <w:t>©</w:t>
      </w:r>
      <w:r w:rsidR="002D4D2A">
        <w:t> </w:t>
      </w:r>
      <w:r w:rsidR="00E81BBB">
        <w:t>2026</w:t>
      </w:r>
    </w:p>
    <w:p w14:paraId="620ACCF6" w14:textId="77777777" w:rsidR="00416211" w:rsidRPr="00D60564" w:rsidRDefault="00416211" w:rsidP="00416211">
      <w:pPr>
        <w:pStyle w:val="EJCDCStyle-NormalText"/>
        <w:jc w:val="center"/>
      </w:pPr>
    </w:p>
    <w:p w14:paraId="5365DAFF" w14:textId="77777777" w:rsidR="00416211" w:rsidRPr="00D60564" w:rsidRDefault="00416211" w:rsidP="00416211">
      <w:pPr>
        <w:pStyle w:val="EJCDCStyle-NormalText"/>
        <w:jc w:val="center"/>
      </w:pPr>
      <w:r w:rsidRPr="00D60564">
        <w:t>National Society of Professional Engineers</w:t>
      </w:r>
    </w:p>
    <w:p w14:paraId="058F5C7B" w14:textId="77777777" w:rsidR="00416211" w:rsidRPr="00D60564" w:rsidRDefault="00416211" w:rsidP="00416211">
      <w:pPr>
        <w:pStyle w:val="EJCDCStyle-NormalText"/>
        <w:jc w:val="center"/>
      </w:pPr>
      <w:r w:rsidRPr="00D60564">
        <w:t>1420 King Street, Alexandria, VA 22314-2794</w:t>
      </w:r>
    </w:p>
    <w:p w14:paraId="67DB871D" w14:textId="77777777" w:rsidR="00416211" w:rsidRPr="00D60564" w:rsidRDefault="00416211" w:rsidP="00416211">
      <w:pPr>
        <w:pStyle w:val="EJCDCStyle-NormalText"/>
        <w:jc w:val="center"/>
      </w:pPr>
      <w:r w:rsidRPr="00D60564">
        <w:t>(703) 684-2882</w:t>
      </w:r>
    </w:p>
    <w:p w14:paraId="6BDB58B8" w14:textId="77777777" w:rsidR="00416211" w:rsidRPr="00D60564" w:rsidRDefault="00416211" w:rsidP="00416211">
      <w:pPr>
        <w:pStyle w:val="EJCDCStyle-NormalText"/>
        <w:jc w:val="center"/>
      </w:pPr>
      <w:hyperlink r:id="rId21" w:history="1">
        <w:r w:rsidRPr="00D60564">
          <w:rPr>
            <w:rStyle w:val="Hyperlink"/>
            <w:szCs w:val="24"/>
          </w:rPr>
          <w:t>www.nspe.org</w:t>
        </w:r>
      </w:hyperlink>
    </w:p>
    <w:p w14:paraId="58E78E57" w14:textId="77777777" w:rsidR="00416211" w:rsidRPr="00D60564" w:rsidRDefault="00416211" w:rsidP="00416211">
      <w:pPr>
        <w:pStyle w:val="EJCDCStyle-NormalText"/>
        <w:jc w:val="center"/>
      </w:pPr>
    </w:p>
    <w:p w14:paraId="464C976A" w14:textId="77777777" w:rsidR="00416211" w:rsidRPr="00D60564" w:rsidRDefault="00416211" w:rsidP="00416211">
      <w:pPr>
        <w:pStyle w:val="EJCDCStyle-NormalText"/>
        <w:jc w:val="center"/>
      </w:pPr>
      <w:r w:rsidRPr="00D60564">
        <w:t>American Council of Engineering Companies</w:t>
      </w:r>
    </w:p>
    <w:p w14:paraId="0359A85C" w14:textId="4049BF6A" w:rsidR="00416211" w:rsidRPr="00D60564" w:rsidRDefault="00805E70" w:rsidP="00416211">
      <w:pPr>
        <w:pStyle w:val="EJCDCStyle-NormalText"/>
        <w:jc w:val="center"/>
      </w:pPr>
      <w:r>
        <w:t>1400 L.</w:t>
      </w:r>
      <w:r w:rsidR="00416211" w:rsidRPr="00D60564">
        <w:t xml:space="preserve"> Street N.W., Washington, DC 20005</w:t>
      </w:r>
    </w:p>
    <w:p w14:paraId="219C85A6" w14:textId="77777777" w:rsidR="00416211" w:rsidRPr="00D60564" w:rsidRDefault="00416211" w:rsidP="00416211">
      <w:pPr>
        <w:pStyle w:val="EJCDCStyle-NormalText"/>
        <w:jc w:val="center"/>
      </w:pPr>
      <w:r w:rsidRPr="00D60564">
        <w:t>(202) 347-7474</w:t>
      </w:r>
    </w:p>
    <w:p w14:paraId="0CBFFBF0" w14:textId="77777777" w:rsidR="00416211" w:rsidRPr="00D60564" w:rsidRDefault="00416211" w:rsidP="00416211">
      <w:pPr>
        <w:pStyle w:val="EJCDCStyle-NormalText"/>
        <w:jc w:val="center"/>
      </w:pPr>
      <w:hyperlink r:id="rId22" w:history="1">
        <w:r w:rsidRPr="00D60564">
          <w:rPr>
            <w:rStyle w:val="Hyperlink"/>
            <w:szCs w:val="24"/>
          </w:rPr>
          <w:t>www.acec.org</w:t>
        </w:r>
      </w:hyperlink>
    </w:p>
    <w:p w14:paraId="3C30D65E" w14:textId="77777777" w:rsidR="00416211" w:rsidRPr="00D60564" w:rsidRDefault="00416211" w:rsidP="00416211">
      <w:pPr>
        <w:pStyle w:val="EJCDCStyle-NormalText"/>
        <w:jc w:val="center"/>
      </w:pPr>
    </w:p>
    <w:p w14:paraId="389CA61F" w14:textId="77777777" w:rsidR="00416211" w:rsidRPr="00D60564" w:rsidRDefault="00416211" w:rsidP="00416211">
      <w:pPr>
        <w:pStyle w:val="EJCDCStyle-NormalText"/>
        <w:jc w:val="center"/>
      </w:pPr>
      <w:r w:rsidRPr="00D60564">
        <w:t>American Society of Civil Engineers</w:t>
      </w:r>
    </w:p>
    <w:p w14:paraId="6C9DC229" w14:textId="77777777" w:rsidR="00416211" w:rsidRPr="00D60564" w:rsidRDefault="00416211" w:rsidP="00416211">
      <w:pPr>
        <w:pStyle w:val="EJCDCStyle-NormalText"/>
        <w:jc w:val="center"/>
      </w:pPr>
      <w:r w:rsidRPr="00D60564">
        <w:t>1801 Alexander Bell Drive, Reston, VA 20191-4400</w:t>
      </w:r>
    </w:p>
    <w:p w14:paraId="7B2E82FF" w14:textId="77777777" w:rsidR="00416211" w:rsidRPr="00D60564" w:rsidRDefault="00416211" w:rsidP="00416211">
      <w:pPr>
        <w:pStyle w:val="EJCDCStyle-NormalText"/>
        <w:jc w:val="center"/>
      </w:pPr>
      <w:r w:rsidRPr="00D60564">
        <w:t>(800) 548-2723</w:t>
      </w:r>
    </w:p>
    <w:p w14:paraId="42646440" w14:textId="77777777" w:rsidR="00416211" w:rsidRPr="00D60564" w:rsidRDefault="00416211" w:rsidP="00416211">
      <w:pPr>
        <w:pStyle w:val="EJCDCStyle-NormalText"/>
        <w:jc w:val="center"/>
      </w:pPr>
      <w:hyperlink r:id="rId23" w:history="1">
        <w:r w:rsidRPr="00D60564">
          <w:rPr>
            <w:rStyle w:val="Hyperlink"/>
            <w:szCs w:val="24"/>
          </w:rPr>
          <w:t>www.asce.org</w:t>
        </w:r>
      </w:hyperlink>
    </w:p>
    <w:p w14:paraId="2066CF95" w14:textId="77777777" w:rsidR="00D81038" w:rsidRDefault="00D81038" w:rsidP="00416211">
      <w:pPr>
        <w:pStyle w:val="EJCDCStyle-NormalText"/>
      </w:pPr>
    </w:p>
    <w:p w14:paraId="3A2A31CD" w14:textId="77777777" w:rsidR="00FB00AA" w:rsidRDefault="00FB00AA" w:rsidP="00FB00AA">
      <w:pPr>
        <w:pStyle w:val="EJCDCNormal"/>
        <w:spacing w:before="480" w:after="480"/>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7FC5483B" w14:textId="144DCB6E" w:rsidR="00FB00AA" w:rsidRDefault="00FB00AA" w:rsidP="00FB00AA">
      <w:pPr>
        <w:pStyle w:val="EJCDCNormal"/>
        <w:spacing w:before="480" w:after="480"/>
      </w:pPr>
      <w:r>
        <w:t xml:space="preserve">The use of this document is governed by the terms of the License Agreement for the </w:t>
      </w:r>
      <w:r w:rsidR="00E81BBB">
        <w:rPr>
          <w:bCs/>
        </w:rPr>
        <w:t>2026</w:t>
      </w:r>
      <w:r w:rsidRPr="00F02A4B">
        <w:rPr>
          <w:bCs/>
        </w:rPr>
        <w:t xml:space="preserve"> EJCDC® Design</w:t>
      </w:r>
      <w:r w:rsidRPr="00F02A4B">
        <w:rPr>
          <w:bCs/>
        </w:rPr>
        <w:noBreakHyphen/>
        <w:t>Build Series Documents</w:t>
      </w:r>
      <w:r>
        <w:t>.</w:t>
      </w:r>
    </w:p>
    <w:p w14:paraId="4E70F991" w14:textId="427D30A8" w:rsidR="00FB00AA" w:rsidRDefault="00FB00AA" w:rsidP="00FB00AA">
      <w:pPr>
        <w:pStyle w:val="EJCDCNormal"/>
        <w:spacing w:before="480" w:after="600"/>
      </w:pPr>
      <w:r>
        <w:t xml:space="preserve">NOTE: EJCDC publications may be purchased at </w:t>
      </w:r>
      <w:hyperlink r:id="rId24" w:history="1">
        <w:r w:rsidR="00C11A29" w:rsidRPr="00C11A29">
          <w:rPr>
            <w:rStyle w:val="Hyperlink"/>
          </w:rPr>
          <w:t>www.ejcdc.org</w:t>
        </w:r>
      </w:hyperlink>
      <w:r>
        <w:t xml:space="preserve"> or from any of the sponsoring organizations above.</w:t>
      </w:r>
    </w:p>
    <w:p w14:paraId="73B22F9F" w14:textId="77777777" w:rsidR="00416211" w:rsidRDefault="00416211" w:rsidP="004162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32"/>
        </w:rPr>
      </w:pPr>
    </w:p>
    <w:p w14:paraId="15D9E971" w14:textId="77777777" w:rsidR="00EC3EF9" w:rsidRDefault="00EC3EF9" w:rsidP="004162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32"/>
        </w:rPr>
        <w:sectPr w:rsidR="00EC3EF9" w:rsidSect="00344CF2">
          <w:endnotePr>
            <w:numFmt w:val="decimal"/>
          </w:endnotePr>
          <w:type w:val="evenPage"/>
          <w:pgSz w:w="12240" w:h="15840"/>
          <w:pgMar w:top="1008" w:right="1008" w:bottom="1008" w:left="1008" w:header="720" w:footer="1080" w:gutter="0"/>
          <w:pgNumType w:start="1"/>
          <w:cols w:space="720"/>
          <w:noEndnote/>
        </w:sectPr>
      </w:pPr>
    </w:p>
    <w:p w14:paraId="18C7EF61" w14:textId="00BDE930" w:rsidR="00FB00AA" w:rsidRDefault="00FB00AA" w:rsidP="00FB00AA">
      <w:pPr>
        <w:pStyle w:val="EJCDCPageTitle"/>
      </w:pPr>
      <w:r w:rsidRPr="00C83210">
        <w:lastRenderedPageBreak/>
        <w:t>Guidelines for Use of EJCDC®</w:t>
      </w:r>
      <w:r w:rsidR="00614509">
        <w:t> </w:t>
      </w:r>
      <w:r>
        <w:t>D</w:t>
      </w:r>
      <w:r w:rsidR="00614509">
        <w:noBreakHyphen/>
      </w:r>
      <w:r>
        <w:t>580</w:t>
      </w:r>
    </w:p>
    <w:p w14:paraId="194A7656" w14:textId="41941450" w:rsidR="00FB00AA" w:rsidRPr="00C83210" w:rsidRDefault="00FB00AA" w:rsidP="00943213">
      <w:pPr>
        <w:pStyle w:val="EJCDCPageTitle"/>
        <w:spacing w:after="360"/>
      </w:pPr>
      <w:r>
        <w:t>Teaming Agreement</w:t>
      </w:r>
      <w:r w:rsidR="00187196">
        <w:t xml:space="preserve"> </w:t>
      </w:r>
      <w:r>
        <w:t>to Pursue Joint Business Opportunity</w:t>
      </w:r>
      <w:r w:rsidR="00805E70">
        <w:t xml:space="preserve"> for </w:t>
      </w:r>
      <w:r>
        <w:t>Design-Build</w:t>
      </w:r>
      <w:r w:rsidR="00805E70">
        <w:t xml:space="preserve"> Project</w:t>
      </w:r>
    </w:p>
    <w:p w14:paraId="58AA91A4" w14:textId="77777777" w:rsidR="00FB00AA" w:rsidRPr="0063376F" w:rsidRDefault="00FB00AA" w:rsidP="00FE2DD8">
      <w:pPr>
        <w:pStyle w:val="EJCDCCom1Par10"/>
        <w:rPr>
          <w:sz w:val="22"/>
          <w:szCs w:val="22"/>
        </w:rPr>
      </w:pPr>
      <w:r w:rsidRPr="0063376F">
        <w:rPr>
          <w:sz w:val="22"/>
          <w:szCs w:val="22"/>
        </w:rPr>
        <w:t>Purpose and Intended Use of the Document</w:t>
      </w:r>
    </w:p>
    <w:p w14:paraId="14622F13" w14:textId="7EE1F9F4" w:rsidR="00E229C2" w:rsidRDefault="00FB00AA" w:rsidP="00FB00AA">
      <w:pPr>
        <w:pStyle w:val="EJCDCNormal"/>
      </w:pPr>
      <w:r w:rsidRPr="00013A08">
        <w:t>EJCDC®</w:t>
      </w:r>
      <w:r w:rsidR="00614509">
        <w:t> </w:t>
      </w:r>
      <w:r>
        <w:t>D</w:t>
      </w:r>
      <w:r w:rsidR="00614509">
        <w:noBreakHyphen/>
      </w:r>
      <w:r w:rsidRPr="00013A08">
        <w:t xml:space="preserve">580, Teaming Agreement to Pursue Joint </w:t>
      </w:r>
      <w:r>
        <w:t xml:space="preserve">Business </w:t>
      </w:r>
      <w:r w:rsidRPr="00013A08">
        <w:t>Opportunity</w:t>
      </w:r>
      <w:r w:rsidR="00187196">
        <w:t xml:space="preserve"> for </w:t>
      </w:r>
      <w:r>
        <w:t>Design-Build</w:t>
      </w:r>
      <w:r w:rsidR="00187196">
        <w:t xml:space="preserve"> Project</w:t>
      </w:r>
      <w:r w:rsidRPr="00013A08">
        <w:t xml:space="preserve">, </w:t>
      </w:r>
      <w:r w:rsidR="00D65C14">
        <w:t xml:space="preserve">is intended for </w:t>
      </w:r>
      <w:r w:rsidR="00D65C14" w:rsidRPr="00D81038">
        <w:t xml:space="preserve">collaborations between a prospective </w:t>
      </w:r>
      <w:r w:rsidR="00C73C3D">
        <w:t>Design-Builder</w:t>
      </w:r>
      <w:r w:rsidR="00D65C14" w:rsidRPr="00D81038">
        <w:t xml:space="preserve"> (typically a construction contractor) and an engineering firm that the </w:t>
      </w:r>
      <w:r w:rsidR="00C73C3D">
        <w:t>Design-Builder</w:t>
      </w:r>
      <w:r w:rsidR="00D65C14" w:rsidRPr="00D81038">
        <w:t xml:space="preserve"> will retain for design services if the </w:t>
      </w:r>
      <w:r w:rsidR="00C73C3D">
        <w:t>Design-Builder</w:t>
      </w:r>
      <w:r w:rsidR="00D65C14" w:rsidRPr="00D81038">
        <w:t xml:space="preserve"> is successful in attaining the award of contract from the </w:t>
      </w:r>
      <w:r w:rsidR="00D83D1B">
        <w:t>P</w:t>
      </w:r>
      <w:r w:rsidR="00D65C14" w:rsidRPr="00D81038">
        <w:t xml:space="preserve">roject </w:t>
      </w:r>
      <w:r w:rsidR="005567C2">
        <w:t>Owner</w:t>
      </w:r>
      <w:r w:rsidR="00D65C14" w:rsidRPr="00D81038">
        <w:t>. It is not intended for collaborations between prospective joint venturers, or for engineer-led design-build teams</w:t>
      </w:r>
      <w:r w:rsidRPr="00013A08">
        <w:t xml:space="preserve">. </w:t>
      </w:r>
      <w:r w:rsidR="00171B98">
        <w:t>C</w:t>
      </w:r>
      <w:r w:rsidRPr="00013A08">
        <w:t xml:space="preserve">ollaboration is often necessary </w:t>
      </w:r>
      <w:r w:rsidR="00AA6E5F">
        <w:t>whe</w:t>
      </w:r>
      <w:r w:rsidR="00644505">
        <w:t>n</w:t>
      </w:r>
      <w:r w:rsidR="00AA6E5F">
        <w:t xml:space="preserve"> the </w:t>
      </w:r>
      <w:r w:rsidR="00C73C3D">
        <w:t>Design-Builder</w:t>
      </w:r>
      <w:r w:rsidR="00AA6E5F">
        <w:t xml:space="preserve"> does</w:t>
      </w:r>
      <w:r w:rsidRPr="00013A08">
        <w:t xml:space="preserve"> not have adequate </w:t>
      </w:r>
      <w:r w:rsidR="004A5F59">
        <w:t>in-house engineering</w:t>
      </w:r>
      <w:r w:rsidRPr="00013A08">
        <w:t xml:space="preserve"> resources, </w:t>
      </w:r>
      <w:r w:rsidR="004A5F59">
        <w:t xml:space="preserve">necessary </w:t>
      </w:r>
      <w:r w:rsidRPr="00013A08">
        <w:t>professional licensing, technical skill</w:t>
      </w:r>
      <w:r w:rsidR="00644505">
        <w:t>s</w:t>
      </w:r>
      <w:r w:rsidRPr="00013A08">
        <w:t xml:space="preserve">, available staff, </w:t>
      </w:r>
      <w:r w:rsidR="004A5F59">
        <w:t xml:space="preserve">marketing resources, </w:t>
      </w:r>
      <w:r w:rsidRPr="00013A08">
        <w:t xml:space="preserve">or familiarity with the specific </w:t>
      </w:r>
      <w:r w:rsidR="005567C2">
        <w:t>Owner</w:t>
      </w:r>
      <w:r w:rsidR="00566B1F" w:rsidRPr="00013A08">
        <w:t xml:space="preserve"> </w:t>
      </w:r>
      <w:r w:rsidRPr="00013A08">
        <w:t xml:space="preserve">or market, to pursue and </w:t>
      </w:r>
      <w:r w:rsidR="00566B1F">
        <w:t>win</w:t>
      </w:r>
      <w:r w:rsidR="00D1048E">
        <w:t xml:space="preserve"> the contract</w:t>
      </w:r>
      <w:r w:rsidR="00FB22E9">
        <w:t>.</w:t>
      </w:r>
    </w:p>
    <w:p w14:paraId="3F49B324" w14:textId="280FA40D" w:rsidR="00FB00AA" w:rsidRDefault="00FB00AA" w:rsidP="00FB00AA">
      <w:pPr>
        <w:pStyle w:val="EJCDCNormal"/>
      </w:pPr>
      <w:r w:rsidRPr="00EE25CF">
        <w:t xml:space="preserve">If the team effort is successful in obtaining the </w:t>
      </w:r>
      <w:r w:rsidR="004A67EC">
        <w:t>W</w:t>
      </w:r>
      <w:r w:rsidRPr="00EE25CF">
        <w:t xml:space="preserve">ork, </w:t>
      </w:r>
      <w:r>
        <w:t xml:space="preserve">then the </w:t>
      </w:r>
      <w:r w:rsidR="00C73C3D">
        <w:t>Design-Builder</w:t>
      </w:r>
      <w:r w:rsidR="004B46AC">
        <w:t xml:space="preserve"> and </w:t>
      </w:r>
      <w:r w:rsidR="001E3CEB">
        <w:t>engineering</w:t>
      </w:r>
      <w:r>
        <w:t xml:space="preserve"> firm will</w:t>
      </w:r>
      <w:r w:rsidR="004B46AC">
        <w:t xml:space="preserve"> enter into a</w:t>
      </w:r>
      <w:r w:rsidR="00901349">
        <w:t>n agreement such as EJCDC</w:t>
      </w:r>
      <w:r w:rsidR="00614509">
        <w:t> </w:t>
      </w:r>
      <w:r w:rsidR="00901349">
        <w:t>D</w:t>
      </w:r>
      <w:r w:rsidR="00614509">
        <w:noBreakHyphen/>
      </w:r>
      <w:r w:rsidR="00901349">
        <w:t xml:space="preserve">505, </w:t>
      </w:r>
      <w:bookmarkStart w:id="0" w:name="_Hlk198213111"/>
      <w:r w:rsidR="00575EF9">
        <w:t>A</w:t>
      </w:r>
      <w:r w:rsidR="00EF7505" w:rsidRPr="00EF7505">
        <w:t>greement between Design-Builder and Engineer</w:t>
      </w:r>
      <w:r w:rsidR="00575EF9">
        <w:t xml:space="preserve"> for Professional Services</w:t>
      </w:r>
      <w:bookmarkEnd w:id="0"/>
      <w:r w:rsidR="00CE1D86">
        <w:t>.</w:t>
      </w:r>
    </w:p>
    <w:p w14:paraId="674C966A" w14:textId="77777777" w:rsidR="00B9426C" w:rsidRPr="0063376F" w:rsidRDefault="00B9426C" w:rsidP="00FE2DD8">
      <w:pPr>
        <w:pStyle w:val="EJCDCCom1Par10"/>
        <w:rPr>
          <w:sz w:val="22"/>
          <w:szCs w:val="22"/>
        </w:rPr>
      </w:pPr>
      <w:r w:rsidRPr="0063376F">
        <w:rPr>
          <w:sz w:val="22"/>
          <w:szCs w:val="22"/>
        </w:rPr>
        <w:t>OTHER DOCUMENTS</w:t>
      </w:r>
    </w:p>
    <w:p w14:paraId="48B115BC" w14:textId="419A84C4" w:rsidR="00B9426C" w:rsidRDefault="00B9426C" w:rsidP="00B9426C">
      <w:pPr>
        <w:pStyle w:val="EJCDCNormal"/>
      </w:pPr>
      <w:r>
        <w:t>EJCDC documents are intended to be used as a system</w:t>
      </w:r>
      <w:r w:rsidR="006C407A">
        <w:t>,</w:t>
      </w:r>
      <w:r>
        <w:t xml:space="preserve"> and changes in one EJCDC document may require a corresponding change in other documents. Other EJCDC documents may also serve as a reference to provide insight or guidance for the preparation of this document.</w:t>
      </w:r>
    </w:p>
    <w:p w14:paraId="4C9BB825" w14:textId="27EA92C2" w:rsidR="00B9426C" w:rsidRDefault="00B9426C" w:rsidP="00E229C2">
      <w:pPr>
        <w:pStyle w:val="EJCDCNormal"/>
        <w:spacing w:after="240"/>
      </w:pPr>
      <w:r>
        <w:t xml:space="preserve">While preparing this document for use on a specific project, the user may decide to revise or supplement some of the </w:t>
      </w:r>
      <w:r w:rsidR="00F96E84">
        <w:t>model language</w:t>
      </w:r>
      <w:r>
        <w:t>. When such changes are made, the user should review whether corresponding changes are needed in the following related EJCDC documents:</w:t>
      </w:r>
    </w:p>
    <w:tbl>
      <w:tblPr>
        <w:tblStyle w:val="TableGrid"/>
        <w:tblW w:w="9360" w:type="dxa"/>
        <w:tblLook w:val="04A0" w:firstRow="1" w:lastRow="0" w:firstColumn="1" w:lastColumn="0" w:noHBand="0" w:noVBand="1"/>
      </w:tblPr>
      <w:tblGrid>
        <w:gridCol w:w="1008"/>
        <w:gridCol w:w="7488"/>
        <w:gridCol w:w="864"/>
      </w:tblGrid>
      <w:tr w:rsidR="00B9426C" w:rsidRPr="000959D0" w14:paraId="6361F6F7" w14:textId="77777777" w:rsidTr="0057121F">
        <w:tc>
          <w:tcPr>
            <w:tcW w:w="1008" w:type="dxa"/>
          </w:tcPr>
          <w:p w14:paraId="0CF44C6B" w14:textId="77777777" w:rsidR="00B9426C" w:rsidRPr="000959D0" w:rsidRDefault="00B9426C" w:rsidP="0057121F">
            <w:pPr>
              <w:pStyle w:val="EJCDCTableHeader"/>
            </w:pPr>
            <w:r w:rsidRPr="000959D0">
              <w:t>EJCDC Doc. No.</w:t>
            </w:r>
          </w:p>
        </w:tc>
        <w:tc>
          <w:tcPr>
            <w:tcW w:w="7488" w:type="dxa"/>
          </w:tcPr>
          <w:p w14:paraId="13246AB5" w14:textId="77777777" w:rsidR="00B9426C" w:rsidRPr="000959D0" w:rsidRDefault="00B9426C" w:rsidP="0057121F">
            <w:pPr>
              <w:pStyle w:val="EJCDCTableHeader"/>
            </w:pPr>
            <w:r w:rsidRPr="000959D0">
              <w:t>Document Title</w:t>
            </w:r>
          </w:p>
        </w:tc>
        <w:tc>
          <w:tcPr>
            <w:tcW w:w="864" w:type="dxa"/>
          </w:tcPr>
          <w:p w14:paraId="771E6051" w14:textId="77777777" w:rsidR="00B9426C" w:rsidRPr="000959D0" w:rsidRDefault="00B9426C" w:rsidP="0057121F">
            <w:pPr>
              <w:pStyle w:val="EJCDCTableHeader"/>
            </w:pPr>
            <w:r w:rsidRPr="000959D0">
              <w:t>Edition</w:t>
            </w:r>
          </w:p>
        </w:tc>
      </w:tr>
      <w:tr w:rsidR="00B9426C" w:rsidRPr="000959D0" w14:paraId="2F40DEC8" w14:textId="77777777" w:rsidTr="0057121F">
        <w:tc>
          <w:tcPr>
            <w:tcW w:w="1008" w:type="dxa"/>
          </w:tcPr>
          <w:p w14:paraId="404C3F04" w14:textId="742B322A" w:rsidR="00B9426C" w:rsidRPr="000959D0" w:rsidRDefault="00B9426C" w:rsidP="0057121F">
            <w:pPr>
              <w:pStyle w:val="EJCDCTableText"/>
            </w:pPr>
            <w:r>
              <w:t>D</w:t>
            </w:r>
            <w:r w:rsidR="00614509">
              <w:noBreakHyphen/>
            </w:r>
            <w:r>
              <w:t>50</w:t>
            </w:r>
            <w:r w:rsidR="003F77CA">
              <w:t>5</w:t>
            </w:r>
          </w:p>
        </w:tc>
        <w:tc>
          <w:tcPr>
            <w:tcW w:w="7488" w:type="dxa"/>
          </w:tcPr>
          <w:p w14:paraId="481A5BC3" w14:textId="38307A42" w:rsidR="00B9426C" w:rsidRPr="000959D0" w:rsidRDefault="002B4026" w:rsidP="0057121F">
            <w:pPr>
              <w:pStyle w:val="EJCDCTableText"/>
            </w:pPr>
            <w:r>
              <w:t>A</w:t>
            </w:r>
            <w:r w:rsidR="00C85C29" w:rsidRPr="00C85C29">
              <w:t>greement between Design-Builder and Engineer</w:t>
            </w:r>
            <w:r>
              <w:t xml:space="preserve"> for Professional Services</w:t>
            </w:r>
          </w:p>
        </w:tc>
        <w:tc>
          <w:tcPr>
            <w:tcW w:w="864" w:type="dxa"/>
          </w:tcPr>
          <w:p w14:paraId="363F237A" w14:textId="21513195" w:rsidR="00B9426C" w:rsidRPr="000959D0" w:rsidRDefault="00E81BBB" w:rsidP="0057121F">
            <w:pPr>
              <w:pStyle w:val="EJCDCTableText"/>
            </w:pPr>
            <w:r>
              <w:t>2026</w:t>
            </w:r>
          </w:p>
        </w:tc>
      </w:tr>
      <w:tr w:rsidR="00B9426C" w:rsidRPr="000959D0" w14:paraId="4E6430EB" w14:textId="77777777" w:rsidTr="0057121F">
        <w:tc>
          <w:tcPr>
            <w:tcW w:w="1008" w:type="dxa"/>
          </w:tcPr>
          <w:p w14:paraId="66AF61DD" w14:textId="36CEF957" w:rsidR="00B9426C" w:rsidRPr="000959D0" w:rsidRDefault="00B9426C" w:rsidP="0057121F">
            <w:pPr>
              <w:pStyle w:val="EJCDCTableText"/>
            </w:pPr>
            <w:r>
              <w:t>D</w:t>
            </w:r>
            <w:r w:rsidR="00614509">
              <w:noBreakHyphen/>
            </w:r>
            <w:r>
              <w:t>700</w:t>
            </w:r>
          </w:p>
        </w:tc>
        <w:tc>
          <w:tcPr>
            <w:tcW w:w="7488" w:type="dxa"/>
          </w:tcPr>
          <w:p w14:paraId="714A58DD" w14:textId="6C244FEB" w:rsidR="00B9426C" w:rsidRPr="000959D0" w:rsidRDefault="00B9426C" w:rsidP="0057121F">
            <w:pPr>
              <w:pStyle w:val="EJCDCTableText"/>
            </w:pPr>
            <w:r w:rsidRPr="008C2175">
              <w:t>Standard General Conditions—Design</w:t>
            </w:r>
            <w:r w:rsidR="005D7672">
              <w:t>-</w:t>
            </w:r>
            <w:r w:rsidRPr="008C2175">
              <w:t>Build</w:t>
            </w:r>
          </w:p>
        </w:tc>
        <w:tc>
          <w:tcPr>
            <w:tcW w:w="864" w:type="dxa"/>
          </w:tcPr>
          <w:p w14:paraId="4C40009C" w14:textId="5540F40C" w:rsidR="00B9426C" w:rsidRPr="000959D0" w:rsidRDefault="00E81BBB" w:rsidP="0057121F">
            <w:pPr>
              <w:pStyle w:val="EJCDCTableText"/>
            </w:pPr>
            <w:r>
              <w:t>2026</w:t>
            </w:r>
          </w:p>
        </w:tc>
      </w:tr>
      <w:tr w:rsidR="00B9426C" w:rsidRPr="000959D0" w14:paraId="7D29F95C" w14:textId="77777777" w:rsidTr="0057121F">
        <w:tc>
          <w:tcPr>
            <w:tcW w:w="1008" w:type="dxa"/>
          </w:tcPr>
          <w:p w14:paraId="74B595D0" w14:textId="3D403D65" w:rsidR="00B9426C" w:rsidRPr="000959D0" w:rsidRDefault="00B9426C" w:rsidP="0057121F">
            <w:pPr>
              <w:pStyle w:val="EJCDCTableText"/>
            </w:pPr>
            <w:r>
              <w:t>D</w:t>
            </w:r>
            <w:r w:rsidR="00614509">
              <w:noBreakHyphen/>
            </w:r>
            <w:r>
              <w:t>800</w:t>
            </w:r>
          </w:p>
        </w:tc>
        <w:tc>
          <w:tcPr>
            <w:tcW w:w="7488" w:type="dxa"/>
          </w:tcPr>
          <w:p w14:paraId="754142B9" w14:textId="64E0ECA0" w:rsidR="00B9426C" w:rsidRPr="000959D0" w:rsidRDefault="00B9426C" w:rsidP="0057121F">
            <w:pPr>
              <w:pStyle w:val="EJCDCTableText"/>
            </w:pPr>
            <w:r w:rsidRPr="00461F53">
              <w:t>Supplementary Conditions</w:t>
            </w:r>
            <w:r w:rsidR="002B4026">
              <w:t xml:space="preserve"> of the </w:t>
            </w:r>
            <w:r>
              <w:t>Design</w:t>
            </w:r>
            <w:r w:rsidR="002B4026">
              <w:t>-</w:t>
            </w:r>
            <w:r>
              <w:t>Build</w:t>
            </w:r>
            <w:r w:rsidR="002B4026">
              <w:t xml:space="preserve"> Contract</w:t>
            </w:r>
          </w:p>
        </w:tc>
        <w:tc>
          <w:tcPr>
            <w:tcW w:w="864" w:type="dxa"/>
          </w:tcPr>
          <w:p w14:paraId="63A99E47" w14:textId="0AF2266E" w:rsidR="00B9426C" w:rsidRPr="000959D0" w:rsidRDefault="00E81BBB" w:rsidP="0057121F">
            <w:pPr>
              <w:pStyle w:val="EJCDCTableText"/>
            </w:pPr>
            <w:r>
              <w:t>2026</w:t>
            </w:r>
          </w:p>
        </w:tc>
      </w:tr>
    </w:tbl>
    <w:p w14:paraId="4E502A05" w14:textId="77777777" w:rsidR="00B9426C" w:rsidRDefault="00B9426C" w:rsidP="00E229C2">
      <w:pPr>
        <w:pStyle w:val="EJCDCNormal"/>
        <w:spacing w:before="240" w:after="240"/>
      </w:pPr>
      <w:r>
        <w:t>Other documents that provide additional information or guidance for the use of this document include the following:</w:t>
      </w:r>
    </w:p>
    <w:tbl>
      <w:tblPr>
        <w:tblStyle w:val="TableGrid"/>
        <w:tblW w:w="9360" w:type="dxa"/>
        <w:tblLook w:val="04A0" w:firstRow="1" w:lastRow="0" w:firstColumn="1" w:lastColumn="0" w:noHBand="0" w:noVBand="1"/>
      </w:tblPr>
      <w:tblGrid>
        <w:gridCol w:w="1008"/>
        <w:gridCol w:w="7488"/>
        <w:gridCol w:w="864"/>
      </w:tblGrid>
      <w:tr w:rsidR="00B9426C" w:rsidRPr="000959D0" w14:paraId="5E4274EC" w14:textId="77777777" w:rsidTr="0057121F">
        <w:tc>
          <w:tcPr>
            <w:tcW w:w="1008" w:type="dxa"/>
          </w:tcPr>
          <w:p w14:paraId="7468D55C" w14:textId="77777777" w:rsidR="00B9426C" w:rsidRPr="000959D0" w:rsidRDefault="00B9426C" w:rsidP="0057121F">
            <w:pPr>
              <w:pStyle w:val="EJCDCTableHeader"/>
            </w:pPr>
            <w:r w:rsidRPr="000959D0">
              <w:t>EJCDC Doc. No.</w:t>
            </w:r>
          </w:p>
        </w:tc>
        <w:tc>
          <w:tcPr>
            <w:tcW w:w="7488" w:type="dxa"/>
          </w:tcPr>
          <w:p w14:paraId="74CE1890" w14:textId="77777777" w:rsidR="00B9426C" w:rsidRPr="000959D0" w:rsidRDefault="00B9426C" w:rsidP="0057121F">
            <w:pPr>
              <w:pStyle w:val="EJCDCTableHeader"/>
            </w:pPr>
            <w:r w:rsidRPr="000959D0">
              <w:t>Document Title</w:t>
            </w:r>
          </w:p>
        </w:tc>
        <w:tc>
          <w:tcPr>
            <w:tcW w:w="864" w:type="dxa"/>
          </w:tcPr>
          <w:p w14:paraId="21914CF7" w14:textId="77777777" w:rsidR="00B9426C" w:rsidRPr="000959D0" w:rsidRDefault="00B9426C" w:rsidP="0057121F">
            <w:pPr>
              <w:pStyle w:val="EJCDCTableHeader"/>
            </w:pPr>
            <w:r w:rsidRPr="000959D0">
              <w:t>Edition</w:t>
            </w:r>
          </w:p>
        </w:tc>
      </w:tr>
      <w:tr w:rsidR="00B9426C" w:rsidRPr="000959D0" w14:paraId="63CF2403" w14:textId="77777777" w:rsidTr="0057121F">
        <w:tc>
          <w:tcPr>
            <w:tcW w:w="1008" w:type="dxa"/>
          </w:tcPr>
          <w:p w14:paraId="368C6FBB" w14:textId="23E2AD90" w:rsidR="00B9426C" w:rsidRPr="000959D0" w:rsidRDefault="00B9426C" w:rsidP="0057121F">
            <w:pPr>
              <w:pStyle w:val="EJCDCTableText"/>
            </w:pPr>
            <w:r>
              <w:t>D</w:t>
            </w:r>
            <w:r w:rsidR="00614509">
              <w:noBreakHyphen/>
            </w:r>
            <w:r>
              <w:t>00</w:t>
            </w:r>
            <w:r w:rsidR="00674145">
              <w:t>1</w:t>
            </w:r>
          </w:p>
        </w:tc>
        <w:tc>
          <w:tcPr>
            <w:tcW w:w="7488" w:type="dxa"/>
          </w:tcPr>
          <w:p w14:paraId="44A72549" w14:textId="00C0104C" w:rsidR="00B9426C" w:rsidRPr="000959D0" w:rsidRDefault="00B9426C" w:rsidP="0057121F">
            <w:pPr>
              <w:pStyle w:val="EJCDCTableText"/>
            </w:pPr>
            <w:r w:rsidRPr="00461F53">
              <w:t>Commentary on the</w:t>
            </w:r>
            <w:r w:rsidR="00674145">
              <w:t xml:space="preserve"> </w:t>
            </w:r>
            <w:r w:rsidR="00E81BBB">
              <w:t>2026</w:t>
            </w:r>
            <w:r w:rsidRPr="00461F53">
              <w:t xml:space="preserve"> EJCDC Design-Build Documents</w:t>
            </w:r>
          </w:p>
        </w:tc>
        <w:tc>
          <w:tcPr>
            <w:tcW w:w="864" w:type="dxa"/>
          </w:tcPr>
          <w:p w14:paraId="5B4E3EE1" w14:textId="574A5A83" w:rsidR="00B9426C" w:rsidRPr="000959D0" w:rsidRDefault="00E81BBB" w:rsidP="0057121F">
            <w:pPr>
              <w:pStyle w:val="EJCDCTableText"/>
            </w:pPr>
            <w:r>
              <w:t>2026</w:t>
            </w:r>
          </w:p>
        </w:tc>
      </w:tr>
    </w:tbl>
    <w:p w14:paraId="5093EF5F" w14:textId="4A434474" w:rsidR="00FB00AA" w:rsidRPr="0063376F" w:rsidRDefault="00FB00AA" w:rsidP="00FE2DD8">
      <w:pPr>
        <w:pStyle w:val="EJCDCCom1Par10"/>
        <w:rPr>
          <w:sz w:val="22"/>
          <w:szCs w:val="22"/>
        </w:rPr>
      </w:pPr>
      <w:r w:rsidRPr="0063376F">
        <w:rPr>
          <w:sz w:val="22"/>
          <w:szCs w:val="22"/>
        </w:rPr>
        <w:t>Editing</w:t>
      </w:r>
      <w:r w:rsidR="00173995" w:rsidRPr="0063376F">
        <w:rPr>
          <w:sz w:val="22"/>
          <w:szCs w:val="22"/>
        </w:rPr>
        <w:t xml:space="preserve"> This Document</w:t>
      </w:r>
    </w:p>
    <w:p w14:paraId="6A312AFD" w14:textId="77777777" w:rsidR="00C516B7" w:rsidRPr="0063376F" w:rsidRDefault="00C516B7" w:rsidP="00C516B7">
      <w:pPr>
        <w:pStyle w:val="EJCDCCom2Par11"/>
        <w:spacing w:before="120" w:after="120"/>
        <w:rPr>
          <w:sz w:val="22"/>
          <w:szCs w:val="22"/>
        </w:rPr>
      </w:pPr>
      <w:r w:rsidRPr="0063376F">
        <w:rPr>
          <w:sz w:val="22"/>
          <w:szCs w:val="22"/>
        </w:rPr>
        <w:t>It is intended that this document be edited for each Contract. Guidelines for editing include:</w:t>
      </w:r>
    </w:p>
    <w:p w14:paraId="7B4B1123" w14:textId="77777777" w:rsidR="00C516B7" w:rsidRPr="0063376F" w:rsidRDefault="00C516B7" w:rsidP="00C516B7">
      <w:pPr>
        <w:pStyle w:val="EJCDCCom3ParA"/>
        <w:spacing w:before="120" w:after="120"/>
        <w:ind w:left="1152" w:hanging="432"/>
        <w:rPr>
          <w:sz w:val="22"/>
          <w:szCs w:val="22"/>
        </w:rPr>
      </w:pPr>
      <w:r w:rsidRPr="0063376F">
        <w:rPr>
          <w:sz w:val="22"/>
          <w:szCs w:val="22"/>
        </w:rPr>
        <w:t>Remove the cover pages which consist of the title pages, and these Guidelines for Use.</w:t>
      </w:r>
    </w:p>
    <w:p w14:paraId="09DD54C5" w14:textId="77777777" w:rsidR="00C516B7" w:rsidRPr="0063376F" w:rsidRDefault="00C516B7" w:rsidP="00C516B7">
      <w:pPr>
        <w:pStyle w:val="EJCDCCom3ParA"/>
        <w:spacing w:before="120" w:after="120"/>
        <w:ind w:left="1152" w:hanging="432"/>
        <w:rPr>
          <w:sz w:val="22"/>
          <w:szCs w:val="22"/>
        </w:rPr>
      </w:pPr>
      <w:r w:rsidRPr="0063376F">
        <w:rPr>
          <w:sz w:val="22"/>
          <w:szCs w:val="22"/>
        </w:rPr>
        <w:lastRenderedPageBreak/>
        <w:t>Type in required information as indicated by brackets (</w:t>
      </w:r>
      <w:proofErr w:type="gramStart"/>
      <w:r w:rsidRPr="0063376F">
        <w:rPr>
          <w:b/>
          <w:sz w:val="22"/>
          <w:szCs w:val="22"/>
        </w:rPr>
        <w:t>[ ]</w:t>
      </w:r>
      <w:proofErr w:type="gramEnd"/>
      <w:r w:rsidRPr="0063376F">
        <w:rPr>
          <w:sz w:val="22"/>
          <w:szCs w:val="22"/>
        </w:rPr>
        <w:t>). Bracketed text will usually provide instructions for what is to be inserted in place of the brackets. Delete brackets and change formatting to match existing text after project-specific text has been added, for example, change “</w:t>
      </w:r>
      <w:r w:rsidRPr="0063376F">
        <w:rPr>
          <w:b/>
          <w:sz w:val="22"/>
          <w:szCs w:val="22"/>
        </w:rPr>
        <w:t>[Project Name]</w:t>
      </w:r>
      <w:r w:rsidRPr="0063376F">
        <w:rPr>
          <w:sz w:val="22"/>
          <w:szCs w:val="22"/>
        </w:rPr>
        <w:t>” to “Peach Street Renovation” (without brackets, bold, or quotation marks).</w:t>
      </w:r>
    </w:p>
    <w:p w14:paraId="0B09B028" w14:textId="77777777" w:rsidR="00C516B7" w:rsidRPr="0063376F" w:rsidRDefault="00C516B7" w:rsidP="00C516B7">
      <w:pPr>
        <w:pStyle w:val="EJCDCCom3ParA"/>
        <w:spacing w:before="120" w:after="120"/>
        <w:ind w:left="1152" w:hanging="432"/>
        <w:rPr>
          <w:sz w:val="22"/>
          <w:szCs w:val="22"/>
        </w:rPr>
      </w:pPr>
      <w:r w:rsidRPr="0063376F">
        <w:rPr>
          <w:sz w:val="22"/>
          <w:szCs w:val="22"/>
        </w:rPr>
        <w:t>Fill in blanks, if any. It will be more common for information to be inserted by User to be indicated by a prompt in brackets, as described in Paragraph B above, rather than by an underline-style blank.</w:t>
      </w:r>
    </w:p>
    <w:p w14:paraId="0DB7B6EA" w14:textId="77777777" w:rsidR="00C516B7" w:rsidRPr="0063376F" w:rsidRDefault="00C516B7" w:rsidP="00C516B7">
      <w:pPr>
        <w:pStyle w:val="EJCDCCom3ParA"/>
        <w:spacing w:before="120" w:after="120"/>
        <w:ind w:left="1152" w:hanging="432"/>
        <w:rPr>
          <w:sz w:val="22"/>
          <w:szCs w:val="22"/>
        </w:rPr>
      </w:pPr>
      <w:r w:rsidRPr="0063376F">
        <w:rPr>
          <w:sz w:val="22"/>
          <w:szCs w:val="22"/>
        </w:rPr>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5BF0F451" w14:textId="77777777" w:rsidR="00C516B7" w:rsidRPr="0063376F" w:rsidRDefault="00C516B7" w:rsidP="00C516B7">
      <w:pPr>
        <w:pStyle w:val="EJCDCCom3ParA"/>
        <w:spacing w:before="120" w:after="120"/>
        <w:ind w:left="1152" w:hanging="432"/>
        <w:rPr>
          <w:sz w:val="22"/>
          <w:szCs w:val="22"/>
        </w:rPr>
      </w:pPr>
      <w:r w:rsidRPr="0063376F">
        <w:rPr>
          <w:sz w:val="22"/>
          <w:szCs w:val="22"/>
        </w:rPr>
        <w:t>Complete tables, if any.</w:t>
      </w:r>
    </w:p>
    <w:p w14:paraId="45D9A1F0" w14:textId="77777777" w:rsidR="00C516B7" w:rsidRPr="0063376F" w:rsidRDefault="00C516B7" w:rsidP="00C516B7">
      <w:pPr>
        <w:pStyle w:val="EJCDCCom3ParA"/>
        <w:spacing w:before="120" w:after="120"/>
        <w:ind w:left="1152" w:hanging="432"/>
        <w:rPr>
          <w:sz w:val="22"/>
          <w:szCs w:val="22"/>
        </w:rPr>
      </w:pPr>
      <w:r w:rsidRPr="0063376F">
        <w:rPr>
          <w:sz w:val="22"/>
          <w:szCs w:val="22"/>
        </w:rPr>
        <w:t>Address checkboxes, if any, by clicking in the appropriate box.</w:t>
      </w:r>
    </w:p>
    <w:p w14:paraId="25474780" w14:textId="77777777" w:rsidR="001A2A6A" w:rsidRDefault="00C516B7" w:rsidP="00C516B7">
      <w:pPr>
        <w:pStyle w:val="EJCDCCom3ParA"/>
        <w:spacing w:before="120" w:after="120"/>
        <w:ind w:left="1152" w:hanging="432"/>
        <w:rPr>
          <w:sz w:val="22"/>
          <w:szCs w:val="22"/>
        </w:rPr>
        <w:sectPr w:rsidR="001A2A6A" w:rsidSect="00416211">
          <w:footerReference w:type="default" r:id="rId25"/>
          <w:endnotePr>
            <w:numFmt w:val="decimal"/>
          </w:endnotePr>
          <w:pgSz w:w="12240" w:h="15840"/>
          <w:pgMar w:top="1008" w:right="1008" w:bottom="1008" w:left="1008" w:header="720" w:footer="1080" w:gutter="0"/>
          <w:pgNumType w:start="1"/>
          <w:cols w:space="720"/>
          <w:noEndnote/>
        </w:sectPr>
      </w:pPr>
      <w:r w:rsidRPr="0063376F">
        <w:rPr>
          <w:sz w:val="22"/>
          <w:szCs w:val="22"/>
        </w:rPr>
        <w:t>Delete Guidance Notes.</w:t>
      </w:r>
    </w:p>
    <w:p w14:paraId="258F3B10" w14:textId="7F2DEA5B" w:rsidR="00883F9B" w:rsidRDefault="00416211" w:rsidP="00FE2DD8">
      <w:pPr>
        <w:pStyle w:val="EJCDCPageTitle"/>
      </w:pPr>
      <w:r w:rsidRPr="00823168">
        <w:lastRenderedPageBreak/>
        <w:t>TEAMING AGREEMENT</w:t>
      </w:r>
    </w:p>
    <w:p w14:paraId="25C4CB96" w14:textId="7DDB7939" w:rsidR="00416211" w:rsidRDefault="00416211" w:rsidP="00FE2DD8">
      <w:pPr>
        <w:pStyle w:val="EJCDCPageTitle"/>
        <w:spacing w:after="360"/>
      </w:pPr>
      <w:r w:rsidRPr="00823168">
        <w:t>TO PURSUE</w:t>
      </w:r>
      <w:r w:rsidR="00600A73">
        <w:t xml:space="preserve"> </w:t>
      </w:r>
      <w:r w:rsidRPr="00823168">
        <w:t>JOINT BUSINESS OPPORTUNITY</w:t>
      </w:r>
      <w:r w:rsidR="00575EF9">
        <w:t xml:space="preserve"> FOR </w:t>
      </w:r>
      <w:r w:rsidR="00600A73">
        <w:t>DESIGN-BUILD</w:t>
      </w:r>
      <w:r w:rsidR="00575EF9">
        <w:t xml:space="preserve"> PROJECT</w:t>
      </w:r>
    </w:p>
    <w:p w14:paraId="09C30B78" w14:textId="67C68A2C" w:rsidR="00416211" w:rsidRDefault="00C854A9" w:rsidP="00042CAF">
      <w:r w:rsidRPr="00865A49">
        <w:t xml:space="preserve">This </w:t>
      </w:r>
      <w:r w:rsidR="00214B9E">
        <w:t>i</w:t>
      </w:r>
      <w:r w:rsidRPr="00865A49">
        <w:t xml:space="preserve">s </w:t>
      </w:r>
      <w:r w:rsidR="00214B9E">
        <w:t>a</w:t>
      </w:r>
      <w:r w:rsidRPr="00865A49">
        <w:t xml:space="preserve">n Agreement </w:t>
      </w:r>
      <w:r w:rsidR="00416211" w:rsidRPr="00865A49">
        <w:t>("Teaming Agreement") between</w:t>
      </w:r>
      <w:r w:rsidR="00416211">
        <w:t xml:space="preserve"> </w:t>
      </w:r>
      <w:r w:rsidR="00600A73" w:rsidRPr="00600A73">
        <w:rPr>
          <w:b/>
          <w:bCs/>
        </w:rPr>
        <w:t>[</w:t>
      </w:r>
      <w:r w:rsidR="006E321C">
        <w:rPr>
          <w:b/>
          <w:bCs/>
        </w:rPr>
        <w:t>name of Design-Builder</w:t>
      </w:r>
      <w:r w:rsidR="00600A73" w:rsidRPr="00600A73">
        <w:rPr>
          <w:b/>
          <w:bCs/>
        </w:rPr>
        <w:t>]</w:t>
      </w:r>
      <w:r w:rsidR="00416211" w:rsidRPr="00865A49">
        <w:t xml:space="preserve"> ("</w:t>
      </w:r>
      <w:r w:rsidR="00416211">
        <w:t>Design-Builder</w:t>
      </w:r>
      <w:r w:rsidR="00416211" w:rsidRPr="00865A49">
        <w:t>") and</w:t>
      </w:r>
      <w:r w:rsidR="00416211" w:rsidRPr="00A90258">
        <w:t xml:space="preserve"> </w:t>
      </w:r>
      <w:r w:rsidR="00600A73" w:rsidRPr="00600A73">
        <w:rPr>
          <w:b/>
          <w:bCs/>
        </w:rPr>
        <w:t>[</w:t>
      </w:r>
      <w:r w:rsidR="00AA4F7D">
        <w:rPr>
          <w:b/>
          <w:bCs/>
        </w:rPr>
        <w:t>name of Design Professional</w:t>
      </w:r>
      <w:r w:rsidR="00600A73" w:rsidRPr="00600A73">
        <w:rPr>
          <w:b/>
          <w:bCs/>
        </w:rPr>
        <w:t>]</w:t>
      </w:r>
      <w:r w:rsidR="00600A73">
        <w:t xml:space="preserve"> </w:t>
      </w:r>
      <w:r w:rsidR="00416211" w:rsidRPr="00865A49">
        <w:t>("</w:t>
      </w:r>
      <w:r w:rsidR="00AA4F7D">
        <w:t>Design Professional</w:t>
      </w:r>
      <w:r w:rsidR="00416211" w:rsidRPr="00865A49">
        <w:t>") (singularly, each may be referred to as a “Team Member,” and collectively, as “Team Members”</w:t>
      </w:r>
      <w:r w:rsidR="00416211">
        <w:t xml:space="preserve"> or the “</w:t>
      </w:r>
      <w:r w:rsidR="00F643BA">
        <w:t>T</w:t>
      </w:r>
      <w:r w:rsidR="00416211">
        <w:t>eam”</w:t>
      </w:r>
      <w:r w:rsidR="00416211" w:rsidRPr="00865A49">
        <w:t>)</w:t>
      </w:r>
      <w:r w:rsidR="00416211">
        <w:t>.</w:t>
      </w:r>
    </w:p>
    <w:p w14:paraId="1A9BB185" w14:textId="77777777" w:rsidR="00AF5ED0" w:rsidRDefault="00AF5ED0"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pPr>
    </w:p>
    <w:p w14:paraId="61F5F443" w14:textId="4D433B55" w:rsidR="00042CAF" w:rsidRPr="006D4D70" w:rsidRDefault="00416211" w:rsidP="00042CAF">
      <w:pPr>
        <w:spacing w:after="240"/>
      </w:pPr>
      <w:r w:rsidRPr="006D4D70">
        <w:t>The Team Members agree as follows:</w:t>
      </w:r>
    </w:p>
    <w:p w14:paraId="33A889FA" w14:textId="5E4C0F7A" w:rsidR="00416211" w:rsidRPr="002E0FB4" w:rsidRDefault="00416211" w:rsidP="005D12B6">
      <w:pPr>
        <w:pStyle w:val="EJCDCArt1Article"/>
      </w:pPr>
      <w:r w:rsidRPr="002E0FB4">
        <w:t>Basic Provisions</w:t>
      </w:r>
    </w:p>
    <w:p w14:paraId="14FADAD4" w14:textId="044CFFA5" w:rsidR="00E229C2" w:rsidRDefault="00416211" w:rsidP="005D12B6">
      <w:pPr>
        <w:pStyle w:val="EJCDCArt2Par101"/>
        <w:rPr>
          <w:i/>
        </w:rPr>
      </w:pPr>
      <w:r w:rsidRPr="00EC3EF9">
        <w:t xml:space="preserve">Team Goal; </w:t>
      </w:r>
      <w:r w:rsidR="00C356A8" w:rsidRPr="00EC3EF9">
        <w:t>Professional Services Agreement</w:t>
      </w:r>
    </w:p>
    <w:p w14:paraId="37ED595E" w14:textId="0D9A646B" w:rsidR="00416211" w:rsidRPr="00AA3A86" w:rsidRDefault="00416211" w:rsidP="005D12B6">
      <w:pPr>
        <w:pStyle w:val="EJCDCArt3ParA"/>
      </w:pPr>
      <w:r w:rsidRPr="00AA3A86">
        <w:t>Prosp</w:t>
      </w:r>
      <w:r w:rsidR="00F252BE" w:rsidRPr="00AA3A86">
        <w:t xml:space="preserve">ective </w:t>
      </w:r>
      <w:r w:rsidR="005265D7" w:rsidRPr="00AA3A86">
        <w:t>Owner</w:t>
      </w:r>
      <w:r w:rsidR="00F252BE" w:rsidRPr="00AA3A86">
        <w:t xml:space="preserve">: </w:t>
      </w:r>
      <w:r w:rsidR="004B5673" w:rsidRPr="003152DE">
        <w:rPr>
          <w:b/>
          <w:bCs/>
        </w:rPr>
        <w:t>[Owner]</w:t>
      </w:r>
    </w:p>
    <w:p w14:paraId="10A90F08" w14:textId="77777777" w:rsidR="00875BAE" w:rsidRDefault="00416211" w:rsidP="005D12B6">
      <w:pPr>
        <w:pStyle w:val="EJCDCArt3ParA"/>
      </w:pPr>
      <w:r w:rsidRPr="00AA3A86">
        <w:t>Team Goal:</w:t>
      </w:r>
      <w:r w:rsidR="00F252BE" w:rsidRPr="00AA3A86">
        <w:t xml:space="preserve"> </w:t>
      </w:r>
      <w:r w:rsidRPr="00AA3A86">
        <w:t xml:space="preserve">The Team Members agree to work together to attain an award of contract from </w:t>
      </w:r>
      <w:r w:rsidR="006B1352" w:rsidRPr="00AA3A86">
        <w:t xml:space="preserve">Owner </w:t>
      </w:r>
      <w:r w:rsidRPr="00AA3A86">
        <w:t xml:space="preserve">to Design-Builder for the following design-build project: </w:t>
      </w:r>
      <w:r w:rsidRPr="003152DE">
        <w:rPr>
          <w:b/>
          <w:bCs/>
        </w:rPr>
        <w:t>[Here identify the design-build project, contract, or assignment that the Team will seek.]</w:t>
      </w:r>
      <w:r w:rsidRPr="005D12B6">
        <w:t xml:space="preserve"> </w:t>
      </w:r>
      <w:r w:rsidRPr="00AA3A86">
        <w:t xml:space="preserve">(“Project”). </w:t>
      </w:r>
      <w:r w:rsidR="00E62EBF" w:rsidRPr="00AA3A86">
        <w:t>The following elements constitute the “Team Goal”:</w:t>
      </w:r>
    </w:p>
    <w:p w14:paraId="5A9CB250" w14:textId="46AFAD99" w:rsidR="00875BAE" w:rsidRDefault="00396947" w:rsidP="007372D2">
      <w:pPr>
        <w:pStyle w:val="EJCDCArt4Par1"/>
      </w:pPr>
      <w:r w:rsidRPr="00AA3A86">
        <w:t>A</w:t>
      </w:r>
      <w:r w:rsidR="00E62EBF" w:rsidRPr="00AA3A86">
        <w:t>ward of the contract to the Design-</w:t>
      </w:r>
      <w:proofErr w:type="gramStart"/>
      <w:r w:rsidR="00E62EBF" w:rsidRPr="00AA3A86">
        <w:t>Builder;</w:t>
      </w:r>
      <w:proofErr w:type="gramEnd"/>
    </w:p>
    <w:p w14:paraId="30C0F26C" w14:textId="5CA3AAD6" w:rsidR="00875BAE" w:rsidRDefault="00396947" w:rsidP="007372D2">
      <w:pPr>
        <w:pStyle w:val="EJCDCArt4Par1"/>
      </w:pPr>
      <w:r w:rsidRPr="00AA3A86">
        <w:t>R</w:t>
      </w:r>
      <w:r w:rsidR="00E62EBF" w:rsidRPr="00AA3A86">
        <w:t>elated acceptance of the award by Design-</w:t>
      </w:r>
      <w:proofErr w:type="gramStart"/>
      <w:r w:rsidR="00E62EBF" w:rsidRPr="00AA3A86">
        <w:t>Builder;</w:t>
      </w:r>
      <w:proofErr w:type="gramEnd"/>
    </w:p>
    <w:p w14:paraId="28E1F8B0" w14:textId="0DDDAEEF" w:rsidR="00875BAE" w:rsidRDefault="00396947" w:rsidP="007372D2">
      <w:pPr>
        <w:pStyle w:val="EJCDCArt4Par1"/>
      </w:pPr>
      <w:r w:rsidRPr="00AA3A86">
        <w:t>F</w:t>
      </w:r>
      <w:r w:rsidR="00E62EBF" w:rsidRPr="00AA3A86">
        <w:t>ormal entry by Design-Builder into the design-build contract; and</w:t>
      </w:r>
    </w:p>
    <w:p w14:paraId="278A2F1C" w14:textId="0C8CBC7A" w:rsidR="00416211" w:rsidRPr="00AA3A86" w:rsidRDefault="00E62EBF" w:rsidP="007372D2">
      <w:pPr>
        <w:pStyle w:val="EJCDCArt4Par1"/>
      </w:pPr>
      <w:r w:rsidRPr="00AA3A86">
        <w:t>Design-Builder's subcontracting the design-build contract’s professional design services to Engineer. Each Team Member acknowledges it will attain a substantial benefit if the Team Goal is reached</w:t>
      </w:r>
      <w:r w:rsidR="00AF5ED0" w:rsidRPr="00AA3A86">
        <w:t>.</w:t>
      </w:r>
    </w:p>
    <w:p w14:paraId="4E2B28BE" w14:textId="2033384B" w:rsidR="00E229C2" w:rsidRPr="00AA3A86" w:rsidRDefault="00416211" w:rsidP="005D12B6">
      <w:pPr>
        <w:pStyle w:val="EJCDCArt3ParA"/>
      </w:pPr>
      <w:r w:rsidRPr="00AA3A86">
        <w:t>Professional Services</w:t>
      </w:r>
      <w:r w:rsidR="00C356A8" w:rsidRPr="00AA3A86">
        <w:t xml:space="preserve"> Agreement between Design-Builder and Engineer</w:t>
      </w:r>
      <w:r w:rsidRPr="00AA3A86">
        <w:t xml:space="preserve">: If the Team is successful in its pursuit of the Team Goal, then Design-Builder and Engineer </w:t>
      </w:r>
      <w:r w:rsidR="00BB6FC2" w:rsidRPr="00AA3A86">
        <w:t>will enter into a</w:t>
      </w:r>
      <w:r w:rsidR="007E2E82" w:rsidRPr="00AA3A86">
        <w:t>n a</w:t>
      </w:r>
      <w:r w:rsidR="00C356A8" w:rsidRPr="00AA3A86">
        <w:t>greement</w:t>
      </w:r>
      <w:r w:rsidR="00BB6FC2" w:rsidRPr="00AA3A86">
        <w:t xml:space="preserve"> under which Engineer will provide </w:t>
      </w:r>
      <w:r w:rsidR="001A3215" w:rsidRPr="00AA3A86">
        <w:t>specified</w:t>
      </w:r>
      <w:r w:rsidRPr="00AA3A86">
        <w:t xml:space="preserve"> professional services </w:t>
      </w:r>
      <w:r w:rsidR="001A3215" w:rsidRPr="00AA3A86">
        <w:t>for the Project.</w:t>
      </w:r>
    </w:p>
    <w:p w14:paraId="17C5B873" w14:textId="68036185" w:rsidR="007B53D1" w:rsidRDefault="007B53D1" w:rsidP="00922598">
      <w:pPr>
        <w:pStyle w:val="EJCDCGN1ParHead"/>
      </w:pPr>
      <w:r w:rsidRPr="007372D2">
        <w:rPr>
          <w:b/>
          <w:bCs/>
        </w:rPr>
        <w:t>—</w:t>
      </w:r>
      <w:r>
        <w:t xml:space="preserve">Contents of </w:t>
      </w:r>
      <w:r w:rsidR="00A713FA">
        <w:t xml:space="preserve">Professional Services </w:t>
      </w:r>
      <w:r w:rsidR="004E4781">
        <w:t>A</w:t>
      </w:r>
      <w:r w:rsidR="00A713FA">
        <w:t>greement</w:t>
      </w:r>
    </w:p>
    <w:p w14:paraId="1741C169" w14:textId="612B24EF" w:rsidR="007B53D1" w:rsidRDefault="007B53D1" w:rsidP="007B53D1">
      <w:pPr>
        <w:pStyle w:val="EJCDCGN2Par1"/>
      </w:pPr>
      <w:r>
        <w:t>Paragraphs</w:t>
      </w:r>
      <w:r w:rsidR="00F5275B">
        <w:t> </w:t>
      </w:r>
      <w:r>
        <w:t xml:space="preserve">1.01.C.1, 2, and 3 present three options for the Design-Builder and Engineer to commit to </w:t>
      </w:r>
      <w:r w:rsidR="00CB3D41">
        <w:t xml:space="preserve">the terms of the </w:t>
      </w:r>
      <w:r w:rsidR="007E2E82">
        <w:t xml:space="preserve">professional services </w:t>
      </w:r>
      <w:r w:rsidR="00AD40E5">
        <w:t>agreement</w:t>
      </w:r>
      <w:r w:rsidR="00CB3D41">
        <w:t xml:space="preserve"> they will </w:t>
      </w:r>
      <w:proofErr w:type="gramStart"/>
      <w:r w:rsidR="00CB3D41">
        <w:t>enter into</w:t>
      </w:r>
      <w:proofErr w:type="gramEnd"/>
      <w:r w:rsidR="00CB3D41">
        <w:t xml:space="preserve"> if </w:t>
      </w:r>
      <w:r w:rsidR="00EC3EF9">
        <w:t xml:space="preserve">the </w:t>
      </w:r>
      <w:r w:rsidR="00CB3D41">
        <w:t>Design-Builder is awarded the design-build contract. The options are described in the following Guidance Notes.</w:t>
      </w:r>
    </w:p>
    <w:p w14:paraId="50A5A45F" w14:textId="544A8E3E" w:rsidR="00CB3D41" w:rsidRDefault="00CB3D41" w:rsidP="007B53D1">
      <w:pPr>
        <w:pStyle w:val="EJCDCGN2Par1"/>
      </w:pPr>
      <w:r>
        <w:t xml:space="preserve">In the first option, the Team Members commit to using </w:t>
      </w:r>
      <w:r w:rsidR="00380216" w:rsidRPr="0020313A">
        <w:rPr>
          <w:bCs/>
          <w:iCs/>
        </w:rPr>
        <w:t>EJCDC</w:t>
      </w:r>
      <w:r w:rsidR="00614509">
        <w:rPr>
          <w:bCs/>
          <w:iCs/>
        </w:rPr>
        <w:t> </w:t>
      </w:r>
      <w:r>
        <w:t>D</w:t>
      </w:r>
      <w:r w:rsidR="00614509">
        <w:noBreakHyphen/>
      </w:r>
      <w:r>
        <w:t xml:space="preserve">505, </w:t>
      </w:r>
      <w:r w:rsidR="001D48E6">
        <w:t>A</w:t>
      </w:r>
      <w:r w:rsidR="005C57E8" w:rsidRPr="005C57E8">
        <w:t>greement between Design-Builder and Engineer</w:t>
      </w:r>
      <w:r w:rsidR="001D48E6">
        <w:t xml:space="preserve"> for Professional Services</w:t>
      </w:r>
      <w:r w:rsidR="005C57E8">
        <w:t xml:space="preserve">, </w:t>
      </w:r>
      <w:r>
        <w:t xml:space="preserve">as </w:t>
      </w:r>
      <w:r w:rsidR="003828B3">
        <w:t>modified for the specific Project and attached</w:t>
      </w:r>
      <w:r w:rsidR="007E2E82">
        <w:t xml:space="preserve"> to the Teaming Agreement</w:t>
      </w:r>
      <w:r w:rsidR="003828B3">
        <w:t xml:space="preserve">. </w:t>
      </w:r>
      <w:r w:rsidR="00380216" w:rsidRPr="0020313A">
        <w:rPr>
          <w:bCs/>
          <w:iCs/>
        </w:rPr>
        <w:t>D</w:t>
      </w:r>
      <w:r w:rsidR="00F5275B">
        <w:rPr>
          <w:bCs/>
          <w:iCs/>
        </w:rPr>
        <w:noBreakHyphen/>
      </w:r>
      <w:r w:rsidR="00380216" w:rsidRPr="0020313A">
        <w:rPr>
          <w:bCs/>
          <w:iCs/>
        </w:rPr>
        <w:t>505</w:t>
      </w:r>
      <w:r w:rsidR="00380216">
        <w:rPr>
          <w:bCs/>
          <w:iCs/>
        </w:rPr>
        <w:t xml:space="preserve"> </w:t>
      </w:r>
      <w:r w:rsidR="00380216" w:rsidRPr="0020313A">
        <w:rPr>
          <w:bCs/>
          <w:iCs/>
        </w:rPr>
        <w:t xml:space="preserve">contains standard provisions and risk allocations. </w:t>
      </w:r>
      <w:r w:rsidR="003828B3">
        <w:t>This is the most comprehensive approach.</w:t>
      </w:r>
    </w:p>
    <w:p w14:paraId="7D9FB86F" w14:textId="30BBE099" w:rsidR="0020313A" w:rsidRDefault="003828B3" w:rsidP="007B53D1">
      <w:pPr>
        <w:pStyle w:val="EJCDCGN2Par1"/>
      </w:pPr>
      <w:r>
        <w:t>In the second option, the Team Members commit to using EJCDC</w:t>
      </w:r>
      <w:r w:rsidR="00614509">
        <w:t> </w:t>
      </w:r>
      <w:r>
        <w:t>D</w:t>
      </w:r>
      <w:r w:rsidR="00614509">
        <w:noBreakHyphen/>
      </w:r>
      <w:r>
        <w:t>505</w:t>
      </w:r>
      <w:r w:rsidR="00080977">
        <w:t>,</w:t>
      </w:r>
      <w:r w:rsidR="008135B5">
        <w:t xml:space="preserve"> </w:t>
      </w:r>
      <w:r w:rsidR="00080977">
        <w:t>A</w:t>
      </w:r>
      <w:r w:rsidR="00080977" w:rsidRPr="005C57E8">
        <w:t>greement between Design-Builder and Engineer</w:t>
      </w:r>
      <w:r w:rsidR="00080977">
        <w:t xml:space="preserve"> for Professional Services,</w:t>
      </w:r>
      <w:r>
        <w:t xml:space="preserve"> subject to specified terms, but do not prepare or attach a draft of the </w:t>
      </w:r>
      <w:r w:rsidR="007E2E82">
        <w:t>agreement</w:t>
      </w:r>
      <w:r>
        <w:t>.</w:t>
      </w:r>
    </w:p>
    <w:p w14:paraId="7373780D" w14:textId="7F54B5F9" w:rsidR="003828B3" w:rsidRDefault="0020313A" w:rsidP="007B53D1">
      <w:pPr>
        <w:pStyle w:val="EJCDCGN2Par1"/>
      </w:pPr>
      <w:r>
        <w:t xml:space="preserve">In the third option, the Team Members commit to specified terms in an attached Term Sheet, but do not make further commitments as to the form or contents of the </w:t>
      </w:r>
      <w:r w:rsidR="00CA1B8F">
        <w:t>professional services agreement</w:t>
      </w:r>
      <w:r w:rsidR="00080977">
        <w:t xml:space="preserve">; </w:t>
      </w:r>
      <w:r w:rsidR="0085108E">
        <w:t xml:space="preserve">contractual provisions </w:t>
      </w:r>
      <w:r>
        <w:lastRenderedPageBreak/>
        <w:t xml:space="preserve">will need to be negotiated </w:t>
      </w:r>
      <w:r w:rsidR="00EC3EF9">
        <w:t xml:space="preserve">and resolved </w:t>
      </w:r>
      <w:r>
        <w:t>later.</w:t>
      </w:r>
      <w:r w:rsidR="003828B3">
        <w:t xml:space="preserve"> </w:t>
      </w:r>
      <w:r w:rsidR="00D822C6">
        <w:t>This</w:t>
      </w:r>
      <w:r w:rsidR="00DB66D6">
        <w:t xml:space="preserve"> is a common</w:t>
      </w:r>
      <w:r w:rsidR="00D822C6">
        <w:t xml:space="preserve"> approach</w:t>
      </w:r>
      <w:r w:rsidR="001716E9">
        <w:t xml:space="preserve"> that avoids the effort required to negotiate a full contract prior to selection of the design-build team while still obtaining a commitment among </w:t>
      </w:r>
      <w:r w:rsidR="00240191">
        <w:t>T</w:t>
      </w:r>
      <w:r w:rsidR="001716E9">
        <w:t xml:space="preserve">eam </w:t>
      </w:r>
      <w:r w:rsidR="00240191">
        <w:t>M</w:t>
      </w:r>
      <w:r w:rsidR="001716E9">
        <w:t xml:space="preserve">embers as to critical terms that often amount to a go or no-go decision by </w:t>
      </w:r>
      <w:r w:rsidR="00240191">
        <w:t>T</w:t>
      </w:r>
      <w:r w:rsidR="001716E9">
        <w:t xml:space="preserve">eam </w:t>
      </w:r>
      <w:r w:rsidR="00240191">
        <w:t>M</w:t>
      </w:r>
      <w:r w:rsidR="001716E9">
        <w:t>embers</w:t>
      </w:r>
      <w:r w:rsidR="00D822C6">
        <w:t xml:space="preserve">. </w:t>
      </w:r>
      <w:r w:rsidR="00211A42">
        <w:t>EJCDC D</w:t>
      </w:r>
      <w:r w:rsidR="00211A42">
        <w:noBreakHyphen/>
        <w:t xml:space="preserve">580, as published, includes a sample </w:t>
      </w:r>
      <w:r w:rsidR="00163ABB">
        <w:t>T</w:t>
      </w:r>
      <w:r w:rsidR="00211A42">
        <w:t xml:space="preserve">erm </w:t>
      </w:r>
      <w:r w:rsidR="00163ABB">
        <w:t>S</w:t>
      </w:r>
      <w:r w:rsidR="00211A42">
        <w:t>heet as Exhibit C</w:t>
      </w:r>
      <w:r w:rsidR="00095096">
        <w:t xml:space="preserve">; </w:t>
      </w:r>
      <w:r w:rsidR="00211A42">
        <w:t xml:space="preserve">if this third option is selected, the parties should prepare </w:t>
      </w:r>
      <w:r w:rsidR="00760735">
        <w:t>and attach as Exhibit C</w:t>
      </w:r>
      <w:r w:rsidR="005D6439">
        <w:t xml:space="preserve">, a </w:t>
      </w:r>
      <w:r w:rsidR="001A2542">
        <w:t>T</w:t>
      </w:r>
      <w:r w:rsidR="00211A42">
        <w:t xml:space="preserve">erm </w:t>
      </w:r>
      <w:r w:rsidR="001A2542">
        <w:t>S</w:t>
      </w:r>
      <w:r w:rsidR="00211A42">
        <w:t>heet that contains mutually a</w:t>
      </w:r>
      <w:r w:rsidR="00760735">
        <w:t>cceptable</w:t>
      </w:r>
      <w:r w:rsidR="00211A42">
        <w:t xml:space="preserve"> terms suitable for the</w:t>
      </w:r>
      <w:r w:rsidR="001A68BF" w:rsidRPr="001A68BF">
        <w:t xml:space="preserve"> specific engagement and that are derived from the standard provisions and risk allocations set forth in D</w:t>
      </w:r>
      <w:r w:rsidR="00614509">
        <w:noBreakHyphen/>
      </w:r>
      <w:r w:rsidR="001A68BF" w:rsidRPr="001A68BF">
        <w:t>505.</w:t>
      </w:r>
    </w:p>
    <w:p w14:paraId="2FD182FC" w14:textId="6FD60A3D" w:rsidR="009E05BB" w:rsidRDefault="009E05BB" w:rsidP="007B53D1">
      <w:pPr>
        <w:pStyle w:val="EJCDCGN2Par1"/>
      </w:pPr>
      <w:r>
        <w:t>In some situations</w:t>
      </w:r>
      <w:r w:rsidR="00AD0B34">
        <w:t>,</w:t>
      </w:r>
      <w:r>
        <w:t xml:space="preserve"> the Team</w:t>
      </w:r>
      <w:r w:rsidRPr="00A337E9">
        <w:t xml:space="preserve"> </w:t>
      </w:r>
      <w:r>
        <w:t xml:space="preserve">Members </w:t>
      </w:r>
      <w:r w:rsidRPr="00A337E9">
        <w:t xml:space="preserve">may prefer to enter into </w:t>
      </w:r>
      <w:r w:rsidR="00093366">
        <w:t xml:space="preserve">a </w:t>
      </w:r>
      <w:r>
        <w:t xml:space="preserve">professional services </w:t>
      </w:r>
      <w:r w:rsidR="00786580">
        <w:t>a</w:t>
      </w:r>
      <w:r w:rsidR="00C356A8">
        <w:t>greement</w:t>
      </w:r>
      <w:r>
        <w:t xml:space="preserve"> </w:t>
      </w:r>
      <w:proofErr w:type="gramStart"/>
      <w:r>
        <w:t>at the same time that</w:t>
      </w:r>
      <w:proofErr w:type="gramEnd"/>
      <w:r>
        <w:t xml:space="preserve"> they enter into the Teaming Agreement</w:t>
      </w:r>
      <w:r w:rsidR="00DC15C5">
        <w:t>—essentially a variation on the first option</w:t>
      </w:r>
      <w:r>
        <w:t>.</w:t>
      </w:r>
      <w:r w:rsidR="00A955D6">
        <w:t xml:space="preserve"> </w:t>
      </w:r>
      <w:r w:rsidR="00773B45">
        <w:t xml:space="preserve">Early completion and formal entry into the professional services agreement </w:t>
      </w:r>
      <w:r>
        <w:t>can</w:t>
      </w:r>
      <w:r w:rsidRPr="00A337E9">
        <w:t xml:space="preserve"> create a strong legal commitment </w:t>
      </w:r>
      <w:r w:rsidR="004554FE">
        <w:t>for</w:t>
      </w:r>
      <w:r w:rsidRPr="00A337E9">
        <w:t xml:space="preserve"> participation in the Pr</w:t>
      </w:r>
      <w:r>
        <w:t>oject and pricing of professional</w:t>
      </w:r>
      <w:r w:rsidRPr="00A337E9">
        <w:t xml:space="preserve"> services. However, in many cases the </w:t>
      </w:r>
      <w:r w:rsidR="00A5166D">
        <w:t>T</w:t>
      </w:r>
      <w:r w:rsidRPr="00A337E9">
        <w:t xml:space="preserve">eam </w:t>
      </w:r>
      <w:r w:rsidR="00A5166D">
        <w:t>M</w:t>
      </w:r>
      <w:r w:rsidRPr="00A337E9">
        <w:t>embers will be reluctant to devote resources to ent</w:t>
      </w:r>
      <w:r w:rsidR="00457BA5">
        <w:t>er</w:t>
      </w:r>
      <w:r w:rsidRPr="00A337E9">
        <w:t xml:space="preserve"> into </w:t>
      </w:r>
      <w:r w:rsidR="00F9770B" w:rsidRPr="00A337E9">
        <w:t>a professional</w:t>
      </w:r>
      <w:r w:rsidR="00CA1B8F">
        <w:t xml:space="preserve"> services agreement</w:t>
      </w:r>
      <w:r w:rsidRPr="00A337E9">
        <w:t xml:space="preserve"> until </w:t>
      </w:r>
      <w:r>
        <w:t>a proposal has been prepared,</w:t>
      </w:r>
      <w:r w:rsidR="00A5166D">
        <w:t xml:space="preserve"> submitted,</w:t>
      </w:r>
      <w:r>
        <w:t xml:space="preserve"> </w:t>
      </w:r>
      <w:r w:rsidR="00F9770B">
        <w:t>awarded</w:t>
      </w:r>
      <w:r>
        <w:t>,</w:t>
      </w:r>
      <w:r w:rsidRPr="00A337E9">
        <w:t xml:space="preserve"> and the final </w:t>
      </w:r>
      <w:r>
        <w:t xml:space="preserve">scope and </w:t>
      </w:r>
      <w:r w:rsidRPr="00A337E9">
        <w:t xml:space="preserve">terms of the </w:t>
      </w:r>
      <w:r w:rsidR="00FF413E" w:rsidRPr="00A337E9">
        <w:t>Prime Agreem</w:t>
      </w:r>
      <w:r w:rsidR="00FF413E">
        <w:t>ent</w:t>
      </w:r>
      <w:r>
        <w:t xml:space="preserve"> with </w:t>
      </w:r>
      <w:r w:rsidR="00DD1084">
        <w:t xml:space="preserve">Owner </w:t>
      </w:r>
      <w:r>
        <w:t>are established.</w:t>
      </w:r>
    </w:p>
    <w:p w14:paraId="139AC58E" w14:textId="0153BEE0" w:rsidR="0020313A" w:rsidRPr="0020313A" w:rsidRDefault="00380216" w:rsidP="007B53D1">
      <w:pPr>
        <w:pStyle w:val="EJCDCGN2Par1"/>
        <w:rPr>
          <w:bCs/>
          <w:iCs/>
        </w:rPr>
      </w:pPr>
      <w:r>
        <w:rPr>
          <w:bCs/>
          <w:iCs/>
        </w:rPr>
        <w:t>In addition to the three options</w:t>
      </w:r>
      <w:r w:rsidR="005411BE">
        <w:rPr>
          <w:bCs/>
          <w:iCs/>
        </w:rPr>
        <w:t>,</w:t>
      </w:r>
      <w:r>
        <w:rPr>
          <w:bCs/>
          <w:iCs/>
        </w:rPr>
        <w:t xml:space="preserve"> i</w:t>
      </w:r>
      <w:r w:rsidR="0020313A" w:rsidRPr="0020313A">
        <w:rPr>
          <w:bCs/>
          <w:iCs/>
        </w:rPr>
        <w:t>f the Team Members do not wish to adopt D</w:t>
      </w:r>
      <w:r w:rsidR="00614509">
        <w:rPr>
          <w:bCs/>
          <w:iCs/>
        </w:rPr>
        <w:noBreakHyphen/>
      </w:r>
      <w:r w:rsidR="0020313A" w:rsidRPr="0020313A">
        <w:rPr>
          <w:bCs/>
          <w:iCs/>
        </w:rPr>
        <w:t xml:space="preserve">505 at the time they enter into the Teaming Agreement, </w:t>
      </w:r>
      <w:r>
        <w:rPr>
          <w:bCs/>
          <w:iCs/>
        </w:rPr>
        <w:t>or negotiate a</w:t>
      </w:r>
      <w:r w:rsidR="00CA1B8F">
        <w:rPr>
          <w:bCs/>
          <w:iCs/>
        </w:rPr>
        <w:t xml:space="preserve"> mutually</w:t>
      </w:r>
      <w:r w:rsidR="00631E2F">
        <w:rPr>
          <w:bCs/>
          <w:iCs/>
        </w:rPr>
        <w:t xml:space="preserve"> acceptable</w:t>
      </w:r>
      <w:r>
        <w:rPr>
          <w:bCs/>
          <w:iCs/>
        </w:rPr>
        <w:t xml:space="preserve"> Term Sheet, </w:t>
      </w:r>
      <w:r w:rsidR="0020313A" w:rsidRPr="0020313A">
        <w:rPr>
          <w:bCs/>
          <w:iCs/>
        </w:rPr>
        <w:t xml:space="preserve">they may instead </w:t>
      </w:r>
      <w:r w:rsidR="003D63ED">
        <w:rPr>
          <w:bCs/>
          <w:iCs/>
        </w:rPr>
        <w:t xml:space="preserve">choose to </w:t>
      </w:r>
      <w:r w:rsidR="0020313A" w:rsidRPr="0020313A">
        <w:rPr>
          <w:bCs/>
          <w:iCs/>
        </w:rPr>
        <w:t>commit to ent</w:t>
      </w:r>
      <w:r w:rsidR="004E6522">
        <w:rPr>
          <w:bCs/>
          <w:iCs/>
        </w:rPr>
        <w:t>er</w:t>
      </w:r>
      <w:r w:rsidR="0020313A" w:rsidRPr="0020313A">
        <w:rPr>
          <w:bCs/>
          <w:iCs/>
        </w:rPr>
        <w:t xml:space="preserve"> into a mutually acceptable </w:t>
      </w:r>
      <w:r w:rsidR="00853FE5">
        <w:rPr>
          <w:bCs/>
          <w:iCs/>
        </w:rPr>
        <w:t>A</w:t>
      </w:r>
      <w:r w:rsidR="00C356A8">
        <w:rPr>
          <w:bCs/>
          <w:iCs/>
        </w:rPr>
        <w:t>greement</w:t>
      </w:r>
      <w:r w:rsidR="0020313A" w:rsidRPr="0020313A">
        <w:rPr>
          <w:bCs/>
          <w:iCs/>
        </w:rPr>
        <w:t xml:space="preserve"> “consistent with </w:t>
      </w:r>
      <w:r w:rsidR="00773B45">
        <w:rPr>
          <w:bCs/>
          <w:iCs/>
        </w:rPr>
        <w:t xml:space="preserve">customary </w:t>
      </w:r>
      <w:r w:rsidR="0020313A" w:rsidRPr="0020313A">
        <w:rPr>
          <w:bCs/>
          <w:iCs/>
        </w:rPr>
        <w:t>responsibilities and risk allocations</w:t>
      </w:r>
      <w:r w:rsidR="00773B45">
        <w:rPr>
          <w:bCs/>
          <w:iCs/>
        </w:rPr>
        <w:t>,” or similar wording.</w:t>
      </w:r>
      <w:r w:rsidR="00BE5767">
        <w:rPr>
          <w:bCs/>
          <w:iCs/>
        </w:rPr>
        <w:t xml:space="preserve"> </w:t>
      </w:r>
      <w:r w:rsidR="000F4000" w:rsidRPr="000F4000">
        <w:rPr>
          <w:bCs/>
          <w:iCs/>
        </w:rPr>
        <w:t>This approach may have the appeal of expedience</w:t>
      </w:r>
      <w:r w:rsidR="007D5C7E">
        <w:rPr>
          <w:bCs/>
          <w:iCs/>
        </w:rPr>
        <w:t>,</w:t>
      </w:r>
      <w:r w:rsidR="000F4000" w:rsidRPr="000F4000">
        <w:rPr>
          <w:bCs/>
          <w:iCs/>
        </w:rPr>
        <w:t xml:space="preserve"> but </w:t>
      </w:r>
      <w:r w:rsidR="007D5C7E">
        <w:rPr>
          <w:bCs/>
          <w:iCs/>
        </w:rPr>
        <w:t xml:space="preserve">it </w:t>
      </w:r>
      <w:r w:rsidR="000F4000" w:rsidRPr="000F4000">
        <w:rPr>
          <w:bCs/>
          <w:iCs/>
        </w:rPr>
        <w:t>is not recommended.</w:t>
      </w:r>
    </w:p>
    <w:p w14:paraId="3399A16B" w14:textId="674EBBEA" w:rsidR="001A3215" w:rsidRDefault="001A3215" w:rsidP="00943213">
      <w:pPr>
        <w:pStyle w:val="EJCDCNTU1ParHead"/>
        <w:spacing w:before="360" w:after="360"/>
      </w:pPr>
      <w:r>
        <w:t>—Retain one of the three options that follow and delete the other two.</w:t>
      </w:r>
    </w:p>
    <w:p w14:paraId="27D24EA1" w14:textId="3FE80CF8" w:rsidR="00416211" w:rsidRPr="00A77EDC" w:rsidRDefault="00416211" w:rsidP="00FC647D">
      <w:pPr>
        <w:pStyle w:val="EJCDCArt4Par1"/>
      </w:pPr>
      <w:r w:rsidRPr="00A77EDC">
        <w:t>The Team Members will use the attached EJCDC</w:t>
      </w:r>
      <w:r w:rsidR="00614509" w:rsidRPr="00A77EDC">
        <w:t> </w:t>
      </w:r>
      <w:r w:rsidRPr="00A77EDC">
        <w:t>D</w:t>
      </w:r>
      <w:r w:rsidR="00614509" w:rsidRPr="00A77EDC">
        <w:noBreakHyphen/>
      </w:r>
      <w:r w:rsidRPr="00A77EDC">
        <w:t xml:space="preserve">505, </w:t>
      </w:r>
      <w:r w:rsidR="00095096">
        <w:t>A</w:t>
      </w:r>
      <w:r w:rsidR="00095096" w:rsidRPr="00EF7505">
        <w:t>greement between Design-Builder and Engineer</w:t>
      </w:r>
      <w:r w:rsidR="00095096">
        <w:t xml:space="preserve"> for Professional Services</w:t>
      </w:r>
      <w:r w:rsidR="001A3215" w:rsidRPr="00A77EDC">
        <w:t xml:space="preserve">, </w:t>
      </w:r>
      <w:r w:rsidRPr="00A77EDC">
        <w:t xml:space="preserve">modified as indicated for </w:t>
      </w:r>
      <w:r w:rsidR="001D45CE" w:rsidRPr="00A77EDC">
        <w:t>the P</w:t>
      </w:r>
      <w:r w:rsidRPr="00A77EDC">
        <w:t xml:space="preserve">roject, subject to further modification as needed in response to information gained by the Team Members during pursuit of the Team Goal. </w:t>
      </w:r>
      <w:r w:rsidRPr="00A77EDC">
        <w:rPr>
          <w:b/>
          <w:bCs/>
        </w:rPr>
        <w:t>[</w:t>
      </w:r>
      <w:r w:rsidR="009B781A" w:rsidRPr="00A77EDC">
        <w:rPr>
          <w:b/>
          <w:bCs/>
        </w:rPr>
        <w:t>Attach a copy of the</w:t>
      </w:r>
      <w:r w:rsidRPr="00A77EDC">
        <w:rPr>
          <w:b/>
          <w:bCs/>
        </w:rPr>
        <w:t xml:space="preserve"> D</w:t>
      </w:r>
      <w:r w:rsidR="00614509" w:rsidRPr="00A77EDC">
        <w:rPr>
          <w:b/>
          <w:bCs/>
        </w:rPr>
        <w:noBreakHyphen/>
      </w:r>
      <w:r w:rsidRPr="00A77EDC">
        <w:rPr>
          <w:b/>
          <w:bCs/>
        </w:rPr>
        <w:t xml:space="preserve">505 </w:t>
      </w:r>
      <w:r w:rsidR="00C356A8" w:rsidRPr="00A77EDC">
        <w:rPr>
          <w:b/>
          <w:bCs/>
        </w:rPr>
        <w:t>Agreement</w:t>
      </w:r>
      <w:r w:rsidRPr="00A77EDC">
        <w:rPr>
          <w:b/>
          <w:bCs/>
        </w:rPr>
        <w:t xml:space="preserve"> </w:t>
      </w:r>
      <w:r w:rsidR="009B781A" w:rsidRPr="00A77EDC">
        <w:rPr>
          <w:b/>
          <w:bCs/>
        </w:rPr>
        <w:t xml:space="preserve">that is </w:t>
      </w:r>
      <w:r w:rsidRPr="00A77EDC">
        <w:rPr>
          <w:b/>
          <w:bCs/>
        </w:rPr>
        <w:t xml:space="preserve">as near completion as possible, with </w:t>
      </w:r>
      <w:r w:rsidR="00BD6419">
        <w:rPr>
          <w:b/>
          <w:bCs/>
        </w:rPr>
        <w:t>p</w:t>
      </w:r>
      <w:r w:rsidRPr="00A77EDC">
        <w:rPr>
          <w:b/>
          <w:bCs/>
        </w:rPr>
        <w:t xml:space="preserve">roject-specific contractual provisions addressing the scope of Engineer’s services, </w:t>
      </w:r>
      <w:r w:rsidR="00BE4476" w:rsidRPr="00A77EDC">
        <w:rPr>
          <w:b/>
          <w:bCs/>
        </w:rPr>
        <w:t>the method</w:t>
      </w:r>
      <w:r w:rsidRPr="00A77EDC">
        <w:rPr>
          <w:b/>
          <w:bCs/>
        </w:rPr>
        <w:t xml:space="preserve"> and amount of compensation</w:t>
      </w:r>
      <w:r w:rsidR="00BE4476" w:rsidRPr="00A77EDC">
        <w:rPr>
          <w:b/>
          <w:bCs/>
        </w:rPr>
        <w:t xml:space="preserve">, </w:t>
      </w:r>
      <w:r w:rsidR="001B697B" w:rsidRPr="00A77EDC">
        <w:rPr>
          <w:b/>
          <w:bCs/>
        </w:rPr>
        <w:t xml:space="preserve">allotment for contingencies, </w:t>
      </w:r>
      <w:r w:rsidR="00BE4476" w:rsidRPr="00A77EDC">
        <w:rPr>
          <w:b/>
          <w:bCs/>
        </w:rPr>
        <w:t>insurance</w:t>
      </w:r>
      <w:r w:rsidRPr="00A77EDC">
        <w:rPr>
          <w:b/>
          <w:bCs/>
        </w:rPr>
        <w:t xml:space="preserve"> requirements, risk allocations, and limitations of liability, to the extent that these can be specified at the beginning of pursuit of the Team Goal.]</w:t>
      </w:r>
    </w:p>
    <w:p w14:paraId="4A1F3846" w14:textId="5CA27F43" w:rsidR="00416211" w:rsidRPr="00A77EDC" w:rsidRDefault="00416211" w:rsidP="00FC647D">
      <w:pPr>
        <w:pStyle w:val="EJCDCArt4Par1"/>
      </w:pPr>
      <w:r w:rsidRPr="00A77EDC">
        <w:t xml:space="preserve">The Team Members will </w:t>
      </w:r>
      <w:r w:rsidR="00F2782B" w:rsidRPr="00A77EDC">
        <w:t>use</w:t>
      </w:r>
      <w:r w:rsidR="001A3215" w:rsidRPr="00A77EDC">
        <w:t xml:space="preserve"> EJCDC</w:t>
      </w:r>
      <w:r w:rsidR="00614509" w:rsidRPr="00A77EDC">
        <w:t> </w:t>
      </w:r>
      <w:r w:rsidR="001A3215" w:rsidRPr="00A77EDC">
        <w:t>D</w:t>
      </w:r>
      <w:r w:rsidR="00614509" w:rsidRPr="00A77EDC">
        <w:noBreakHyphen/>
      </w:r>
      <w:r w:rsidR="001A3215" w:rsidRPr="00A77EDC">
        <w:t>505</w:t>
      </w:r>
      <w:r w:rsidR="0038611C" w:rsidRPr="00A77EDC">
        <w:t>,</w:t>
      </w:r>
      <w:r w:rsidR="00ED5D35" w:rsidRPr="00A77EDC">
        <w:t xml:space="preserve"> </w:t>
      </w:r>
      <w:r w:rsidR="00095096">
        <w:t>A</w:t>
      </w:r>
      <w:r w:rsidR="00095096" w:rsidRPr="00EF7505">
        <w:t>greement between Design-Builder and Engineer</w:t>
      </w:r>
      <w:r w:rsidR="00095096">
        <w:t xml:space="preserve"> for Professional Services</w:t>
      </w:r>
      <w:r w:rsidR="001A3215" w:rsidRPr="00A77EDC">
        <w:t xml:space="preserve"> </w:t>
      </w:r>
      <w:r w:rsidR="007D5C7E">
        <w:t>(</w:t>
      </w:r>
      <w:r w:rsidR="00E81BBB">
        <w:t>2026</w:t>
      </w:r>
      <w:r w:rsidR="007D5C7E">
        <w:t>)</w:t>
      </w:r>
      <w:r w:rsidR="00F2782B" w:rsidRPr="00A77EDC">
        <w:t>,</w:t>
      </w:r>
      <w:r w:rsidR="001A3215" w:rsidRPr="00A77EDC">
        <w:t xml:space="preserve"> </w:t>
      </w:r>
      <w:r w:rsidR="00F2782B" w:rsidRPr="00A77EDC">
        <w:t xml:space="preserve">supplemented </w:t>
      </w:r>
      <w:r w:rsidRPr="00A77EDC">
        <w:t xml:space="preserve">with the following specific terms and conditions: </w:t>
      </w:r>
      <w:r w:rsidRPr="00AD6E60">
        <w:rPr>
          <w:b/>
          <w:bCs/>
        </w:rPr>
        <w:t xml:space="preserve">[List specific contractual provisions such as scope or category of Engineer’s services, method and amount of compensation, </w:t>
      </w:r>
      <w:r w:rsidR="005E7317" w:rsidRPr="00AD6E60">
        <w:rPr>
          <w:b/>
          <w:bCs/>
        </w:rPr>
        <w:t xml:space="preserve">allotment for contingencies, </w:t>
      </w:r>
      <w:r w:rsidRPr="00AD6E60">
        <w:rPr>
          <w:b/>
          <w:bCs/>
        </w:rPr>
        <w:t xml:space="preserve">insurance requirements, risk allocations, and limitations on liability; or refer to an incorporated supplemental </w:t>
      </w:r>
      <w:r w:rsidR="00206BB4" w:rsidRPr="00AD6E60">
        <w:rPr>
          <w:b/>
          <w:bCs/>
        </w:rPr>
        <w:t>T</w:t>
      </w:r>
      <w:r w:rsidRPr="00AD6E60">
        <w:rPr>
          <w:b/>
          <w:bCs/>
        </w:rPr>
        <w:t xml:space="preserve">erm </w:t>
      </w:r>
      <w:r w:rsidR="00206BB4" w:rsidRPr="00AD6E60">
        <w:rPr>
          <w:b/>
          <w:bCs/>
        </w:rPr>
        <w:t>S</w:t>
      </w:r>
      <w:r w:rsidRPr="00AD6E60">
        <w:rPr>
          <w:b/>
          <w:bCs/>
        </w:rPr>
        <w:t>heet.]</w:t>
      </w:r>
      <w:r w:rsidRPr="00FC647D">
        <w:t xml:space="preserve"> </w:t>
      </w:r>
      <w:r w:rsidR="00631E2F" w:rsidRPr="00A77EDC">
        <w:t>T</w:t>
      </w:r>
      <w:r w:rsidRPr="00A77EDC">
        <w:t xml:space="preserve">he Team Members </w:t>
      </w:r>
      <w:r w:rsidR="00E34128" w:rsidRPr="00A77EDC">
        <w:t>may</w:t>
      </w:r>
      <w:r w:rsidRPr="00A77EDC">
        <w:t xml:space="preserve"> further modify the </w:t>
      </w:r>
      <w:r w:rsidR="00FF638B" w:rsidRPr="00A77EDC">
        <w:t>standard document</w:t>
      </w:r>
      <w:r w:rsidR="002E3AEE" w:rsidRPr="00A77EDC">
        <w:t xml:space="preserve"> </w:t>
      </w:r>
      <w:r w:rsidRPr="00A77EDC">
        <w:t>as needed in response to information gained during pursuit of the Team Goal.</w:t>
      </w:r>
    </w:p>
    <w:p w14:paraId="2ABEC1B4" w14:textId="76DE1B81" w:rsidR="00F2782B" w:rsidRPr="00A77EDC" w:rsidRDefault="00F2782B" w:rsidP="00FC647D">
      <w:pPr>
        <w:pStyle w:val="EJCDCArt4Par1"/>
      </w:pPr>
      <w:r w:rsidRPr="00A77EDC">
        <w:t xml:space="preserve">The attached Term Sheet </w:t>
      </w:r>
      <w:r w:rsidR="009E05BB" w:rsidRPr="00A77EDC">
        <w:t>(Exhibit</w:t>
      </w:r>
      <w:r w:rsidR="00614509" w:rsidRPr="00A77EDC">
        <w:t> </w:t>
      </w:r>
      <w:r w:rsidR="009E05BB" w:rsidRPr="00A77EDC">
        <w:t xml:space="preserve">C) </w:t>
      </w:r>
      <w:r w:rsidRPr="00A77EDC">
        <w:t xml:space="preserve">lists essential provisions and risk allocations that will be included in the </w:t>
      </w:r>
      <w:r w:rsidR="00CA1B8F" w:rsidRPr="00A77EDC">
        <w:t>professional</w:t>
      </w:r>
      <w:r w:rsidRPr="00A77EDC">
        <w:t xml:space="preserve"> services </w:t>
      </w:r>
      <w:proofErr w:type="spellStart"/>
      <w:r w:rsidR="00DE28DC">
        <w:t>sub</w:t>
      </w:r>
      <w:r w:rsidR="00CA1B8F" w:rsidRPr="00A77EDC">
        <w:t>a</w:t>
      </w:r>
      <w:r w:rsidR="00C356A8" w:rsidRPr="00A77EDC">
        <w:t>greement</w:t>
      </w:r>
      <w:proofErr w:type="spellEnd"/>
      <w:r w:rsidRPr="00A77EDC">
        <w:t>.</w:t>
      </w:r>
    </w:p>
    <w:p w14:paraId="7319DBEC" w14:textId="1AE02E3E" w:rsidR="00416211" w:rsidRPr="00EB004D" w:rsidRDefault="00416211" w:rsidP="00FC647D">
      <w:pPr>
        <w:pStyle w:val="EJCDCArt3ParA"/>
      </w:pPr>
      <w:r w:rsidRPr="00EB004D">
        <w:t xml:space="preserve">If </w:t>
      </w:r>
      <w:r w:rsidR="00F30E82">
        <w:rPr>
          <w:iCs/>
        </w:rPr>
        <w:t>Engineer</w:t>
      </w:r>
      <w:r w:rsidRPr="00EB004D">
        <w:t xml:space="preserve"> provides to Design-Builder commitments as to </w:t>
      </w:r>
      <w:r w:rsidR="00F30E82">
        <w:t>engineering</w:t>
      </w:r>
      <w:r w:rsidR="00F30E82" w:rsidRPr="00EB004D">
        <w:t xml:space="preserve"> </w:t>
      </w:r>
      <w:r w:rsidR="004365FF">
        <w:t>budgets</w:t>
      </w:r>
      <w:r w:rsidRPr="00EB004D">
        <w:t xml:space="preserve">, pricing of professional services, or hourly rates for professional services or professional labor rates, and Design-Builder reasonably relies upon such commitments in its proposal to the </w:t>
      </w:r>
      <w:r w:rsidR="004818A1">
        <w:t>Owner</w:t>
      </w:r>
      <w:r w:rsidRPr="00EB004D">
        <w:t xml:space="preserve">, then </w:t>
      </w:r>
      <w:r w:rsidR="00841245">
        <w:t>Design Professional</w:t>
      </w:r>
      <w:r w:rsidRPr="00EB004D">
        <w:t xml:space="preserve"> agrees that such commitments may be included as binding terms of the </w:t>
      </w:r>
      <w:r w:rsidR="00944D4C">
        <w:t>Agreement</w:t>
      </w:r>
      <w:r w:rsidRPr="00EB004D">
        <w:t xml:space="preserve"> between Design-Builder and </w:t>
      </w:r>
      <w:r w:rsidR="00841245">
        <w:t>Design Professional</w:t>
      </w:r>
      <w:r w:rsidRPr="00EB004D">
        <w:t>, subject to any terms or conditions that accompany the commitments</w:t>
      </w:r>
      <w:r w:rsidR="00C100FB" w:rsidRPr="00C100FB">
        <w:t xml:space="preserve"> </w:t>
      </w:r>
      <w:r w:rsidR="00C100FB">
        <w:t>including assumptions regarding time of performance</w:t>
      </w:r>
      <w:r w:rsidRPr="00EB004D">
        <w:t>.</w:t>
      </w:r>
    </w:p>
    <w:p w14:paraId="4216DC27" w14:textId="77777777" w:rsidR="00416211" w:rsidRPr="00620000" w:rsidRDefault="00416211" w:rsidP="00FC647D">
      <w:pPr>
        <w:pStyle w:val="EJCDCArt2Par101"/>
        <w:rPr>
          <w:i/>
        </w:rPr>
      </w:pPr>
      <w:r w:rsidRPr="00620000">
        <w:lastRenderedPageBreak/>
        <w:t>General Provisions</w:t>
      </w:r>
    </w:p>
    <w:p w14:paraId="0208A1E8" w14:textId="33ABE123" w:rsidR="00416211" w:rsidRPr="00421F2F" w:rsidRDefault="00416211" w:rsidP="00FC647D">
      <w:pPr>
        <w:pStyle w:val="EJCDCArt3ParA"/>
      </w:pPr>
      <w:r w:rsidRPr="00421F2F">
        <w:t>This Teaming Agreement shall define and govern the obligations and responsibilities of Design-Builder and Engineer during the pursuit of the Team Goal. If the Team Me</w:t>
      </w:r>
      <w:r w:rsidR="00BE4476">
        <w:t>mbers subsequently enter into a</w:t>
      </w:r>
      <w:r w:rsidRPr="00421F2F">
        <w:t xml:space="preserve"> professional services </w:t>
      </w:r>
      <w:r w:rsidR="003B49B6">
        <w:t>a</w:t>
      </w:r>
      <w:r w:rsidR="00C356A8">
        <w:t>greement</w:t>
      </w:r>
      <w:r w:rsidRPr="00421F2F">
        <w:t xml:space="preserve">, it is the intent of this Teaming Agreement that the subsequent </w:t>
      </w:r>
      <w:r w:rsidR="00417090">
        <w:t xml:space="preserve">professional services </w:t>
      </w:r>
      <w:r w:rsidR="00CA1B8F">
        <w:t>a</w:t>
      </w:r>
      <w:r w:rsidR="00C356A8">
        <w:t>greement</w:t>
      </w:r>
      <w:r w:rsidRPr="00421F2F">
        <w:t xml:space="preserve"> will supersede this Teaming Agreement unless expressly stated otherwise, and this Te</w:t>
      </w:r>
      <w:r w:rsidR="006216D8">
        <w:t>aming Agreement will terminate.</w:t>
      </w:r>
    </w:p>
    <w:p w14:paraId="2037FDAD" w14:textId="77777777" w:rsidR="00416211" w:rsidRPr="002E0FB4" w:rsidRDefault="00416211" w:rsidP="00FC647D">
      <w:pPr>
        <w:pStyle w:val="EJCDCArt3ParA"/>
      </w:pPr>
      <w:r w:rsidRPr="00865A49">
        <w:t xml:space="preserve">Each Team Member agrees that working together with the other Team Member will substantially increase and enhance the likelihood of attaining the </w:t>
      </w:r>
      <w:r>
        <w:t>Team G</w:t>
      </w:r>
      <w:r w:rsidRPr="00865A49">
        <w:t>oal</w:t>
      </w:r>
      <w:r>
        <w:t>.</w:t>
      </w:r>
    </w:p>
    <w:p w14:paraId="1F0B98C3" w14:textId="77777777" w:rsidR="00416211" w:rsidRPr="002E0FB4" w:rsidRDefault="00416211" w:rsidP="00FC647D">
      <w:pPr>
        <w:pStyle w:val="EJCDCArt3ParA"/>
      </w:pPr>
      <w:r w:rsidRPr="002E0FB4">
        <w:t>This Teaming Agreement i</w:t>
      </w:r>
      <w:r>
        <w:t xml:space="preserve">s </w:t>
      </w:r>
      <w:r w:rsidRPr="002E0FB4">
        <w:t>limited to the Team Members</w:t>
      </w:r>
      <w:r>
        <w:t>’</w:t>
      </w:r>
      <w:r w:rsidRPr="002E0FB4">
        <w:t xml:space="preserve"> pursuit of the Team Goal and shall not extend to</w:t>
      </w:r>
      <w:r>
        <w:t xml:space="preserve"> </w:t>
      </w:r>
      <w:r w:rsidRPr="002E0FB4">
        <w:t>any joint business other than that described in this Teaming Agreement. The Teaming Agreement does not constitute or establish a joint venture, partnership, or any other formal business entity. Each Team Member is an independent contractor, and no Team Member shall have the authority to act on behalf of any other Team Member, except as specifically described herein, nor shall any Team Member be deemed a general partner of, or agent for, any other Team Member.</w:t>
      </w:r>
    </w:p>
    <w:p w14:paraId="1AF04330" w14:textId="1D4A43B9" w:rsidR="00416211" w:rsidRPr="002E0FB4" w:rsidRDefault="00416211" w:rsidP="00FC647D">
      <w:pPr>
        <w:pStyle w:val="EJCDCArt3ParA"/>
      </w:pPr>
      <w:r w:rsidRPr="002E0FB4">
        <w:t xml:space="preserve">Neither </w:t>
      </w:r>
      <w:r>
        <w:t xml:space="preserve">Team Member </w:t>
      </w:r>
      <w:r w:rsidRPr="002E0FB4">
        <w:t xml:space="preserve">may assign </w:t>
      </w:r>
      <w:r w:rsidR="00571CCD" w:rsidRPr="002E0FB4">
        <w:t>their</w:t>
      </w:r>
      <w:r w:rsidRPr="002E0FB4">
        <w:t xml:space="preserve"> interests in this Teaming Agreement without the consent of the other</w:t>
      </w:r>
      <w:r>
        <w:t xml:space="preserve"> Team Member</w:t>
      </w:r>
      <w:r w:rsidRPr="002E0FB4">
        <w:t>.</w:t>
      </w:r>
    </w:p>
    <w:p w14:paraId="0E4E53D2" w14:textId="77777777" w:rsidR="00416211" w:rsidRPr="00620000" w:rsidRDefault="00416211" w:rsidP="00FC647D">
      <w:pPr>
        <w:pStyle w:val="EJCDCArt2Par101"/>
        <w:rPr>
          <w:i/>
        </w:rPr>
      </w:pPr>
      <w:r w:rsidRPr="00620000">
        <w:t>Independent Business Opportunities</w:t>
      </w:r>
    </w:p>
    <w:p w14:paraId="6DF2486C" w14:textId="255AB340" w:rsidR="00416211" w:rsidRPr="0029731C" w:rsidRDefault="00416211" w:rsidP="00FC647D">
      <w:pPr>
        <w:pStyle w:val="EJCDCArt3ParA"/>
      </w:pPr>
      <w:r w:rsidRPr="0029731C">
        <w:t xml:space="preserve">This is an exclusive agreement. Except as otherwise expressly allowed, a Team Member shall not at any time independently pursue or secure any other business opportunity that comprises, is substantially the same as, or relates to the Team Goal, without the written consent of the other Team Member after full disclosure of all relevant information. Nothing in this paragraph is intended to preclude Design-Builder from concurrently teaming with general or trade contractors, subcontractors, suppliers, vendors, or design professionals (in fields other than that practiced by </w:t>
      </w:r>
      <w:r w:rsidR="00404AD1">
        <w:t>Design Professional</w:t>
      </w:r>
      <w:r w:rsidRPr="0029731C">
        <w:t xml:space="preserve">), on an exclusive or nonexclusive basis, for assistance in developing the proposal and attaining the Team Goal, for the mutual benefit of Design-Builder and </w:t>
      </w:r>
      <w:r w:rsidR="00D414F0">
        <w:t>Design Professional</w:t>
      </w:r>
      <w:r w:rsidRPr="0029731C">
        <w:t>.</w:t>
      </w:r>
    </w:p>
    <w:p w14:paraId="02D14CBA" w14:textId="77777777" w:rsidR="00416211" w:rsidRPr="002D484D" w:rsidRDefault="00416211" w:rsidP="00FC647D">
      <w:pPr>
        <w:pStyle w:val="EJCDCArt3ParA"/>
      </w:pPr>
      <w:r w:rsidRPr="00977437">
        <w:t>Subject to the preceding paragraph, during the term of this Teaming Agreement, each Team Member shall be free to engage in any other business or professional activity and perform its respective business or businesses for its exclusive benefit, in competition with the other Team Member or otherwis</w:t>
      </w:r>
      <w:r w:rsidRPr="00EE74F9">
        <w:t>e.</w:t>
      </w:r>
    </w:p>
    <w:p w14:paraId="327927DB" w14:textId="77777777" w:rsidR="00416211" w:rsidRPr="00620000" w:rsidRDefault="00416211" w:rsidP="00FC647D">
      <w:pPr>
        <w:pStyle w:val="EJCDCArt2Par101"/>
        <w:rPr>
          <w:i/>
        </w:rPr>
      </w:pPr>
      <w:r w:rsidRPr="00620000">
        <w:t>Representations</w:t>
      </w:r>
    </w:p>
    <w:p w14:paraId="6CFABD72" w14:textId="239B76F8" w:rsidR="00416211" w:rsidRPr="005909AF" w:rsidRDefault="00416211" w:rsidP="00FC647D">
      <w:pPr>
        <w:pStyle w:val="EJCDCArt3ParA"/>
      </w:pPr>
      <w:r w:rsidRPr="005909AF">
        <w:t xml:space="preserve">Each Team Member represents that it is licensed or otherwise authorized to do business and provide the requisite work and services in the jurisdiction in which the </w:t>
      </w:r>
      <w:r w:rsidR="00D83D1B">
        <w:t>P</w:t>
      </w:r>
      <w:r w:rsidRPr="005909AF">
        <w:t>roject that is the subject of the Team Goal is located or is capable of promptly obtaining such licensure or authorization.</w:t>
      </w:r>
    </w:p>
    <w:p w14:paraId="6A42BACB" w14:textId="1E2FBDF8" w:rsidR="00416211" w:rsidRDefault="00D9466A" w:rsidP="00FC647D">
      <w:pPr>
        <w:pStyle w:val="EJCDCArt3ParA"/>
      </w:pPr>
      <w:r>
        <w:t>Engineer</w:t>
      </w:r>
      <w:r w:rsidR="00416211" w:rsidRPr="00A74C39">
        <w:t xml:space="preserve"> represents that the individual design professionals that it </w:t>
      </w:r>
      <w:r w:rsidR="00416211">
        <w:t xml:space="preserve">assigns </w:t>
      </w:r>
      <w:r w:rsidR="00416211" w:rsidRPr="00A74C39">
        <w:t xml:space="preserve">in responsible charge of providing professional services are duly licensed to provide such services in the jurisdiction in which the </w:t>
      </w:r>
      <w:r w:rsidR="00D83D1B">
        <w:t>P</w:t>
      </w:r>
      <w:r w:rsidR="00416211" w:rsidRPr="00A74C39">
        <w:t>roject that is the subject of the Team Goal is located or are capable of promptly obtaining such licensure.</w:t>
      </w:r>
    </w:p>
    <w:p w14:paraId="1D04EBAB" w14:textId="28979D93" w:rsidR="00417090" w:rsidRDefault="00417090" w:rsidP="00FC647D">
      <w:pPr>
        <w:pStyle w:val="EJCDCArt3ParA"/>
      </w:pPr>
      <w:r>
        <w:t>Design</w:t>
      </w:r>
      <w:r w:rsidR="00F674AD">
        <w:t>-</w:t>
      </w:r>
      <w:r>
        <w:t>Builder represents that it has the equipment and resources</w:t>
      </w:r>
      <w:r w:rsidR="0031014E">
        <w:t xml:space="preserve">, including labor, management personnel, and access to construction subcontractors, materials, bonding, and insurance, </w:t>
      </w:r>
      <w:r>
        <w:t>necessary to construct the Work.</w:t>
      </w:r>
      <w:r w:rsidR="007930FC">
        <w:t xml:space="preserve"> “Work” means t</w:t>
      </w:r>
      <w:r w:rsidR="007930FC" w:rsidRPr="00D16689">
        <w:t xml:space="preserve">he entire design and construction required to be performed or furnished by Design-Builder under the Contract Documents, or the various separately identifiable parts </w:t>
      </w:r>
      <w:r w:rsidR="007930FC" w:rsidRPr="00D16689">
        <w:lastRenderedPageBreak/>
        <w:t>of such design and construction. Work includes and is the result of performing or furnishing Design Professional Services and Construction required by the Contract Documents and all labor, services, and documentation necessary to produce such Design Professional Services and Construction; furnishing, installing, and incorporating all materials and equipment into such Construction; and related services such as testing, start-up, and commissioning, all as required by the Contract Documents</w:t>
      </w:r>
      <w:r w:rsidR="007930FC">
        <w:t>.</w:t>
      </w:r>
    </w:p>
    <w:p w14:paraId="60D1C481" w14:textId="77777777" w:rsidR="00416211" w:rsidRDefault="00416211" w:rsidP="00FC647D">
      <w:pPr>
        <w:pStyle w:val="EJCDCArt3ParA"/>
      </w:pPr>
      <w:r w:rsidRPr="00A74C39">
        <w:t>Each Team Member represents that it can obtain the insurance typically required to perform its anticipated scope of wo</w:t>
      </w:r>
      <w:r>
        <w:t>rk and services on the Project.</w:t>
      </w:r>
    </w:p>
    <w:p w14:paraId="6A6C6A58" w14:textId="77777777" w:rsidR="00416211" w:rsidRPr="00A74C39" w:rsidRDefault="00416211" w:rsidP="00FC647D">
      <w:pPr>
        <w:pStyle w:val="EJCDCArt3ParA"/>
      </w:pPr>
      <w:r>
        <w:t>Design-Builder represents that it can obtain the bonding typically required for design-build projects of the scope anticipated for this Project.</w:t>
      </w:r>
    </w:p>
    <w:p w14:paraId="5C3897DF" w14:textId="77777777" w:rsidR="00416211" w:rsidRDefault="00416211" w:rsidP="00FC647D">
      <w:pPr>
        <w:pStyle w:val="EJCDCArt3ParA"/>
      </w:pPr>
      <w:r w:rsidRPr="000F789C">
        <w:t>Each Team Member represents that it can provide the staff resources necessary to carry out its obligations under this Teaming Agreement</w:t>
      </w:r>
      <w:r>
        <w:t>.</w:t>
      </w:r>
    </w:p>
    <w:p w14:paraId="65BC0172" w14:textId="77777777" w:rsidR="00FF4C69" w:rsidRDefault="00416211" w:rsidP="00FC647D">
      <w:pPr>
        <w:pStyle w:val="EJCDCArt3ParA"/>
      </w:pPr>
      <w:r>
        <w:t>Each Team Member represents that it has no knowledge of any facts or circumstances that</w:t>
      </w:r>
    </w:p>
    <w:p w14:paraId="6506A9BD" w14:textId="1285FBF1" w:rsidR="00FF4C69" w:rsidRDefault="00416211" w:rsidP="007372D2">
      <w:pPr>
        <w:pStyle w:val="EJCDCArt4Par1"/>
      </w:pPr>
      <w:r>
        <w:t xml:space="preserve">create a conflict of interest between the Team Members, or with respect to the </w:t>
      </w:r>
      <w:r w:rsidR="00B63A13">
        <w:t>Owner</w:t>
      </w:r>
      <w:r>
        <w:t>, or</w:t>
      </w:r>
    </w:p>
    <w:p w14:paraId="0227210E" w14:textId="391F1AB4" w:rsidR="00416211" w:rsidRPr="00E37737" w:rsidRDefault="00416211" w:rsidP="007372D2">
      <w:pPr>
        <w:pStyle w:val="EJCDCArt4Par1"/>
      </w:pPr>
      <w:r>
        <w:t>would result in debarment or disqualification from submitting a proposal or performing services or work on the Project.</w:t>
      </w:r>
    </w:p>
    <w:p w14:paraId="322BBDCD" w14:textId="63C23D39" w:rsidR="00416211" w:rsidRPr="000F789C" w:rsidRDefault="00416211" w:rsidP="00FC647D">
      <w:pPr>
        <w:pStyle w:val="EJCDCArt3ParA"/>
      </w:pPr>
      <w:r>
        <w:t xml:space="preserve">If a </w:t>
      </w:r>
      <w:r w:rsidRPr="000F789C">
        <w:t xml:space="preserve">Team Member </w:t>
      </w:r>
      <w:r>
        <w:t>has identified subconsultants, general or trade contractors, sub</w:t>
      </w:r>
      <w:r w:rsidRPr="000F789C">
        <w:t>contractors</w:t>
      </w:r>
      <w:r>
        <w:t>, suppliers, or vendors</w:t>
      </w:r>
      <w:r w:rsidRPr="000F789C">
        <w:t xml:space="preserve"> needed to carry out its obligations under this Teaming Agreement and under any </w:t>
      </w:r>
      <w:r>
        <w:t xml:space="preserve">design-build contract </w:t>
      </w:r>
      <w:r w:rsidRPr="000F789C">
        <w:t xml:space="preserve">with the </w:t>
      </w:r>
      <w:r w:rsidR="00E84F0F">
        <w:t>Owner</w:t>
      </w:r>
      <w:r w:rsidRPr="000F789C">
        <w:t xml:space="preserve">, </w:t>
      </w:r>
      <w:r>
        <w:t xml:space="preserve">or any related </w:t>
      </w:r>
      <w:r w:rsidR="00C356A8">
        <w:t>Agreement</w:t>
      </w:r>
      <w:r>
        <w:t xml:space="preserve">, then such Team Member has </w:t>
      </w:r>
      <w:r w:rsidRPr="000F789C">
        <w:t xml:space="preserve">disclosed </w:t>
      </w:r>
      <w:r>
        <w:t xml:space="preserve">the identities of such other </w:t>
      </w:r>
      <w:r w:rsidR="00BE4476">
        <w:t>entities to</w:t>
      </w:r>
      <w:r w:rsidRPr="000F789C">
        <w:t xml:space="preserve"> the other Team Member</w:t>
      </w:r>
      <w:r>
        <w:t>; and during the term of this Teaming Agreement each Team Member will continue to disclose the identities of any other such entities as they become involved</w:t>
      </w:r>
      <w:r w:rsidRPr="000F789C">
        <w:t>.</w:t>
      </w:r>
    </w:p>
    <w:p w14:paraId="531D1F4A" w14:textId="77777777" w:rsidR="00416211" w:rsidRPr="00C04413" w:rsidRDefault="00416211" w:rsidP="00FC647D">
      <w:pPr>
        <w:pStyle w:val="EJCDCArt1Article"/>
      </w:pPr>
      <w:r w:rsidRPr="00C04413">
        <w:t>Scope of Services IN PURSUIT OF TEAM GOAL; Costs</w:t>
      </w:r>
    </w:p>
    <w:p w14:paraId="1F46451C" w14:textId="77777777" w:rsidR="00416211" w:rsidRPr="00620000" w:rsidRDefault="00416211" w:rsidP="00FC647D">
      <w:pPr>
        <w:pStyle w:val="EJCDCArt2Par101"/>
        <w:rPr>
          <w:i/>
        </w:rPr>
      </w:pPr>
      <w:r w:rsidRPr="00620000">
        <w:t>Scope of Services</w:t>
      </w:r>
    </w:p>
    <w:p w14:paraId="65D5F3E0" w14:textId="7950302C" w:rsidR="00416211" w:rsidRPr="009010CB" w:rsidRDefault="00416211" w:rsidP="00FC647D">
      <w:pPr>
        <w:pStyle w:val="EJCDCArt3ParA"/>
      </w:pPr>
      <w:r w:rsidRPr="00620000">
        <w:rPr>
          <w:iCs/>
        </w:rPr>
        <w:t>Design-Builder’s Tasks:</w:t>
      </w:r>
      <w:r w:rsidRPr="009010CB">
        <w:t xml:space="preserve"> Design-Builder’s scope of services under this Teaming Agreement is set forth in Exhibit</w:t>
      </w:r>
      <w:r w:rsidR="00614509">
        <w:t> </w:t>
      </w:r>
      <w:r w:rsidRPr="009010CB">
        <w:t>A, which is attached and incorporated by reference.</w:t>
      </w:r>
    </w:p>
    <w:p w14:paraId="5BF9B4C3" w14:textId="1454FE73" w:rsidR="00416211" w:rsidRPr="009010CB" w:rsidRDefault="00416211" w:rsidP="00FC647D">
      <w:pPr>
        <w:pStyle w:val="EJCDCArt3ParA"/>
      </w:pPr>
      <w:r w:rsidRPr="00620000">
        <w:rPr>
          <w:iCs/>
        </w:rPr>
        <w:t>Engineer’s Tasks:</w:t>
      </w:r>
      <w:r w:rsidRPr="009010CB">
        <w:t xml:space="preserve"> The Engineer’s scope of services under this Teaming Agree</w:t>
      </w:r>
      <w:r w:rsidR="006216D8">
        <w:t>ment is set forth in Exhibit</w:t>
      </w:r>
      <w:r w:rsidR="00614509">
        <w:t> </w:t>
      </w:r>
      <w:r w:rsidR="006216D8">
        <w:t>A.</w:t>
      </w:r>
    </w:p>
    <w:p w14:paraId="15987542" w14:textId="77777777" w:rsidR="00416211" w:rsidRDefault="00416211" w:rsidP="00FC647D">
      <w:pPr>
        <w:pStyle w:val="EJCDCArt3ParA"/>
      </w:pPr>
      <w:r w:rsidRPr="009010CB">
        <w:t>The tasks required of each Team Member in pursuing the Team Goal are limited to the tasks set forth in this Teaming Agreement.</w:t>
      </w:r>
    </w:p>
    <w:p w14:paraId="442B48AF" w14:textId="256AA6FA" w:rsidR="00DD1FA7" w:rsidRPr="009010CB" w:rsidRDefault="00DD1FA7" w:rsidP="00FC647D">
      <w:pPr>
        <w:pStyle w:val="EJCDCArt3ParA"/>
      </w:pPr>
      <w:r w:rsidRPr="001C77DA">
        <w:t xml:space="preserve">The Design-Builder shall work collaboratively with the Engineer to develop a </w:t>
      </w:r>
      <w:r w:rsidR="00D83D1B">
        <w:t>P</w:t>
      </w:r>
      <w:r w:rsidRPr="001C77DA">
        <w:t xml:space="preserve">roject schedule that details design activities required to meet construction activities and </w:t>
      </w:r>
      <w:r w:rsidR="00D83D1B">
        <w:t>P</w:t>
      </w:r>
      <w:r w:rsidRPr="001C77DA">
        <w:t>roject milestones.</w:t>
      </w:r>
    </w:p>
    <w:p w14:paraId="14D72558" w14:textId="079483C4" w:rsidR="00416211" w:rsidRPr="00620000" w:rsidRDefault="00416211" w:rsidP="00FC647D">
      <w:pPr>
        <w:pStyle w:val="EJCDCArt2Par101"/>
        <w:rPr>
          <w:i/>
        </w:rPr>
      </w:pPr>
      <w:r w:rsidRPr="00620000">
        <w:t>Responsibility for Costs</w:t>
      </w:r>
    </w:p>
    <w:p w14:paraId="1CC05592" w14:textId="0B0065D2" w:rsidR="00416211" w:rsidRPr="005909AF" w:rsidRDefault="00416211" w:rsidP="00FC647D">
      <w:pPr>
        <w:pStyle w:val="EJCDCArt3ParA"/>
      </w:pPr>
      <w:r w:rsidRPr="005909AF">
        <w:t>Exhibit</w:t>
      </w:r>
      <w:r w:rsidR="00614509">
        <w:t> </w:t>
      </w:r>
      <w:r w:rsidRPr="005909AF">
        <w:t>B, Teaming Agreement Costs, which is attached and incorporated by reference, identifies specific responsibilities for costs incurred in performing obligations under this Teaming Agreement. Unless expressly indicated otherwise in Exhibit</w:t>
      </w:r>
      <w:r w:rsidR="00614509">
        <w:t> </w:t>
      </w:r>
      <w:r w:rsidRPr="005909AF">
        <w:t>B, the Team Member performing the task will bear all costs of performance.</w:t>
      </w:r>
    </w:p>
    <w:p w14:paraId="199F8926" w14:textId="34CC8146" w:rsidR="00416211" w:rsidRDefault="00416211" w:rsidP="00FC647D">
      <w:pPr>
        <w:pStyle w:val="EJCDCArt3ParA"/>
      </w:pPr>
      <w:r>
        <w:t>For all cost responsibilities identified in Exhibit</w:t>
      </w:r>
      <w:r w:rsidR="00614509">
        <w:t> </w:t>
      </w:r>
      <w:r>
        <w:t xml:space="preserve">B, the Team Members will conduct an accounting after all such costs have been incurred, upon termination or otherwise, and the Team Member that owes </w:t>
      </w:r>
      <w:r>
        <w:lastRenderedPageBreak/>
        <w:t>the net amount shall pay it to the ot</w:t>
      </w:r>
      <w:r w:rsidR="006216D8">
        <w:t xml:space="preserve">her Team Member within </w:t>
      </w:r>
      <w:r w:rsidR="000331C9" w:rsidRPr="00943213">
        <w:rPr>
          <w:b/>
          <w:bCs/>
        </w:rPr>
        <w:t>[</w:t>
      </w:r>
      <w:r w:rsidR="000B6982">
        <w:rPr>
          <w:b/>
          <w:bCs/>
        </w:rPr>
        <w:t xml:space="preserve">insert number of days; </w:t>
      </w:r>
      <w:r w:rsidR="006216D8" w:rsidRPr="00922598">
        <w:rPr>
          <w:b/>
          <w:bCs/>
        </w:rPr>
        <w:t>30</w:t>
      </w:r>
      <w:r w:rsidR="00257F3D">
        <w:rPr>
          <w:b/>
          <w:bCs/>
        </w:rPr>
        <w:t xml:space="preserve"> days is recommended</w:t>
      </w:r>
      <w:r w:rsidR="000331C9" w:rsidRPr="00943213">
        <w:rPr>
          <w:b/>
          <w:bCs/>
        </w:rPr>
        <w:t>]</w:t>
      </w:r>
      <w:r w:rsidR="006216D8">
        <w:t xml:space="preserve"> days.</w:t>
      </w:r>
    </w:p>
    <w:p w14:paraId="185D38BF" w14:textId="5291D033" w:rsidR="00416211" w:rsidRPr="00CF6DA5" w:rsidRDefault="00416211" w:rsidP="00FC647D">
      <w:pPr>
        <w:pStyle w:val="EJCDCArt3ParA"/>
      </w:pPr>
      <w:r>
        <w:t>If a specific cost item will be paid in whole or part by the other Team Member, Exhibit</w:t>
      </w:r>
      <w:r w:rsidR="00614509">
        <w:t> </w:t>
      </w:r>
      <w:r>
        <w:t>B shall indicate if monthly progress billing and payment shall occur for the cost item.</w:t>
      </w:r>
    </w:p>
    <w:p w14:paraId="4B56A4DE" w14:textId="77777777" w:rsidR="00416211" w:rsidRPr="009C7418" w:rsidRDefault="00416211" w:rsidP="00FC647D">
      <w:pPr>
        <w:pStyle w:val="EJCDCArt1Article"/>
      </w:pPr>
      <w:r w:rsidRPr="009C7418">
        <w:t>standard</w:t>
      </w:r>
      <w:r>
        <w:t>s of Performance</w:t>
      </w:r>
    </w:p>
    <w:p w14:paraId="55FFBC4D" w14:textId="77777777" w:rsidR="00416211" w:rsidRPr="00620000" w:rsidRDefault="00416211" w:rsidP="00FC647D">
      <w:pPr>
        <w:pStyle w:val="EJCDCArt2Par101"/>
        <w:rPr>
          <w:i/>
        </w:rPr>
      </w:pPr>
      <w:r w:rsidRPr="00620000">
        <w:t>Standard of Care</w:t>
      </w:r>
    </w:p>
    <w:p w14:paraId="4EE7C624" w14:textId="77777777" w:rsidR="00416211" w:rsidRDefault="00416211" w:rsidP="00FC647D">
      <w:pPr>
        <w:pStyle w:val="EJCDCArt3ParA"/>
      </w:pPr>
      <w:r w:rsidRPr="00EC30C1">
        <w:t>The standard of care for all professional engineering and related services performed or furnished by Engineer under this Teaming Agreement will be the care and skill ordinarily used by members of the subject profession practicing under similar circumstances at the same time and in the same locality. Engineer makes no warranties, express or implied, under this Teaming Agreement or otherwise, in connection with any services perf</w:t>
      </w:r>
      <w:r w:rsidR="006216D8">
        <w:t>ormed or furnished by Engineer.</w:t>
      </w:r>
    </w:p>
    <w:p w14:paraId="2CA929B2" w14:textId="3EED200D" w:rsidR="00416211" w:rsidRPr="00EC30C1" w:rsidRDefault="00416211" w:rsidP="00FC647D">
      <w:pPr>
        <w:pStyle w:val="EJCDCArt3ParA"/>
      </w:pPr>
      <w:r w:rsidRPr="00EC30C1">
        <w:t>Any design services provided by Engineer pursuant to this Teaming Agreement shall be provided for the limited purpose of preparing preliminary design elements that are typical, as of the time such services are performed, for use in preparing proposals for projects of similar size and complexity.</w:t>
      </w:r>
      <w:r w:rsidR="00A955D6">
        <w:t xml:space="preserve"> </w:t>
      </w:r>
      <w:r w:rsidRPr="00EC30C1">
        <w:t>Such services will not include the production of the final design drawings and specifications that would be required for construction pur</w:t>
      </w:r>
      <w:r w:rsidR="006216D8">
        <w:t>poses.</w:t>
      </w:r>
    </w:p>
    <w:p w14:paraId="70B16A9A" w14:textId="0F825AFF" w:rsidR="00416211" w:rsidRPr="00EC30C1" w:rsidRDefault="00416211" w:rsidP="00FC647D">
      <w:pPr>
        <w:pStyle w:val="EJCDCArt3ParA"/>
      </w:pPr>
      <w:r w:rsidRPr="00EC30C1">
        <w:t>Estimated quantities and construction costs derived from the preliminary design elements are subject to change during the advancement of the design under the design-build contract</w:t>
      </w:r>
      <w:r w:rsidR="00BE4476">
        <w:t xml:space="preserve"> and </w:t>
      </w:r>
      <w:r w:rsidR="00FB372A">
        <w:t>engineering</w:t>
      </w:r>
      <w:r w:rsidR="007F1D16">
        <w:t xml:space="preserve"> services </w:t>
      </w:r>
      <w:r w:rsidR="00D57C7B">
        <w:t>a</w:t>
      </w:r>
      <w:r w:rsidR="00C356A8">
        <w:t>greement</w:t>
      </w:r>
      <w:r w:rsidR="00BE4476">
        <w:t>.</w:t>
      </w:r>
    </w:p>
    <w:p w14:paraId="61538716" w14:textId="789BD8DF" w:rsidR="00416211" w:rsidRPr="00885825" w:rsidRDefault="00885825" w:rsidP="00943213">
      <w:pPr>
        <w:pStyle w:val="EJCDCNTU1ParHead"/>
        <w:spacing w:before="360" w:after="360"/>
      </w:pPr>
      <w:r>
        <w:t>—</w:t>
      </w:r>
      <w:r w:rsidR="00416211" w:rsidRPr="00885825">
        <w:t xml:space="preserve">If the </w:t>
      </w:r>
      <w:r w:rsidR="005B1D53">
        <w:t>Owner</w:t>
      </w:r>
      <w:r w:rsidR="00416211" w:rsidRPr="00885825">
        <w:t xml:space="preserve"> </w:t>
      </w:r>
      <w:r w:rsidR="00575E56" w:rsidRPr="00885825">
        <w:t>awards design</w:t>
      </w:r>
      <w:r w:rsidR="00416211" w:rsidRPr="00885825">
        <w:t xml:space="preserve">-build contract to Design-Builder based in part on construction price commitments that Design-Builder developed from the Engineer’s </w:t>
      </w:r>
      <w:r w:rsidR="00554515">
        <w:t>Proposal Phase</w:t>
      </w:r>
      <w:r w:rsidR="00554515" w:rsidRPr="00885825">
        <w:t xml:space="preserve"> Design</w:t>
      </w:r>
      <w:r w:rsidR="00416211" w:rsidRPr="00885825">
        <w:t xml:space="preserve"> elements, and those price commitments prove to be substantially lower than actual construction costs, there may be disputes regarding responsibility for the underpricing. Given the Engineer’s lesser role (and lesser opportunity for income) on the Project, in some cases it may be appropriate to agree to limit the Engineer’s </w:t>
      </w:r>
      <w:r w:rsidR="00416211" w:rsidRPr="00221458">
        <w:t>liability for its proposal</w:t>
      </w:r>
      <w:r w:rsidR="00554515">
        <w:t xml:space="preserve"> </w:t>
      </w:r>
      <w:r w:rsidR="001807EC" w:rsidRPr="00221458">
        <w:t xml:space="preserve">phase </w:t>
      </w:r>
      <w:r w:rsidR="00416211" w:rsidRPr="00221458">
        <w:t xml:space="preserve">efforts. The following </w:t>
      </w:r>
      <w:r w:rsidR="00BE4476" w:rsidRPr="00221458">
        <w:t xml:space="preserve">is sample wording of a narrowly </w:t>
      </w:r>
      <w:r w:rsidR="00416211" w:rsidRPr="00221458">
        <w:t>drawn limitation of liability:</w:t>
      </w:r>
    </w:p>
    <w:p w14:paraId="5C723B78" w14:textId="429CF3E1" w:rsidR="00416211" w:rsidRPr="00FC647D" w:rsidRDefault="00416211" w:rsidP="00FC647D">
      <w:pPr>
        <w:pStyle w:val="EJCDCArt2Par101"/>
        <w:rPr>
          <w:i/>
        </w:rPr>
      </w:pPr>
      <w:r>
        <w:t>“</w:t>
      </w:r>
      <w:r w:rsidRPr="00F11AE0">
        <w:t>To the fullest extent permitted by</w:t>
      </w:r>
      <w:r>
        <w:t xml:space="preserve"> law</w:t>
      </w:r>
      <w:r w:rsidRPr="00F11AE0">
        <w:t xml:space="preserve">, </w:t>
      </w:r>
      <w:r>
        <w:t xml:space="preserve">if </w:t>
      </w:r>
      <w:r w:rsidR="00DD1084">
        <w:t>Owner</w:t>
      </w:r>
      <w:r w:rsidR="00A955D6">
        <w:t xml:space="preserve"> </w:t>
      </w:r>
      <w:r>
        <w:t xml:space="preserve">awards the design-build contract to Design-Builder then </w:t>
      </w:r>
      <w:r w:rsidRPr="00F11AE0">
        <w:t>the liability</w:t>
      </w:r>
      <w:r>
        <w:t xml:space="preserve"> </w:t>
      </w:r>
      <w:r w:rsidRPr="00F11AE0">
        <w:t>of Engineer</w:t>
      </w:r>
      <w:r>
        <w:t>,</w:t>
      </w:r>
      <w:r w:rsidRPr="00F11AE0">
        <w:t xml:space="preserve"> and Engineer’s officers, directors, members, par</w:t>
      </w:r>
      <w:r>
        <w:t xml:space="preserve">tners, agents, employees, </w:t>
      </w:r>
      <w:r w:rsidR="00BE4476">
        <w:t>and consultants</w:t>
      </w:r>
      <w:r>
        <w:t xml:space="preserve">, </w:t>
      </w:r>
      <w:r w:rsidRPr="00F11AE0">
        <w:t xml:space="preserve">to </w:t>
      </w:r>
      <w:r>
        <w:t xml:space="preserve">Design-Builder for </w:t>
      </w:r>
      <w:r w:rsidRPr="00F11AE0">
        <w:t xml:space="preserve">claims, losses, expenses, costs, or damages arising out of, resulting from, or in any way related to </w:t>
      </w:r>
      <w:r>
        <w:t xml:space="preserve">construction cost estimates or proposal price commitments based in whole or in part on Engineer’s </w:t>
      </w:r>
      <w:r w:rsidR="00554515">
        <w:t>Proposal Phase Design</w:t>
      </w:r>
      <w:r>
        <w:t xml:space="preserve"> elements</w:t>
      </w:r>
      <w:r w:rsidRPr="00F11AE0">
        <w:t xml:space="preserve">, including but not limited to </w:t>
      </w:r>
      <w:r>
        <w:t xml:space="preserve">Design-Builder’s claims or losses asserted to be based on </w:t>
      </w:r>
      <w:r w:rsidRPr="00F11AE0">
        <w:t xml:space="preserve">the negligence, professional errors or omissions, </w:t>
      </w:r>
      <w:r>
        <w:t xml:space="preserve">or </w:t>
      </w:r>
      <w:r w:rsidRPr="00F11AE0">
        <w:t>breach of contract</w:t>
      </w:r>
      <w:r>
        <w:t xml:space="preserve"> </w:t>
      </w:r>
      <w:r w:rsidRPr="00F11AE0">
        <w:t>of Engineer or Engineer’s officers, directors, members, p</w:t>
      </w:r>
      <w:r>
        <w:t>artners, agents, employees, or consultants in pre</w:t>
      </w:r>
      <w:r w:rsidRPr="00630DA8">
        <w:t xml:space="preserve">paring such </w:t>
      </w:r>
      <w:r w:rsidR="00554515" w:rsidRPr="00630DA8">
        <w:t>Proposal</w:t>
      </w:r>
      <w:r w:rsidR="00554515">
        <w:t xml:space="preserve"> </w:t>
      </w:r>
      <w:r w:rsidR="00554515" w:rsidRPr="00630DA8">
        <w:t>Phase Design</w:t>
      </w:r>
      <w:r w:rsidRPr="00630DA8">
        <w:t xml:space="preserve"> elements, shall not exceed </w:t>
      </w:r>
      <w:r w:rsidR="00885825" w:rsidRPr="00630DA8">
        <w:rPr>
          <w:b/>
        </w:rPr>
        <w:t>[</w:t>
      </w:r>
      <w:r w:rsidRPr="00630DA8">
        <w:rPr>
          <w:b/>
        </w:rPr>
        <w:t>the total amount of</w:t>
      </w:r>
      <w:r w:rsidRPr="00630DA8">
        <w:t xml:space="preserve"> </w:t>
      </w:r>
      <w:r w:rsidRPr="00630DA8">
        <w:rPr>
          <w:b/>
        </w:rPr>
        <w:t>$</w:t>
      </w:r>
      <w:r w:rsidR="00885825" w:rsidRPr="00630DA8">
        <w:rPr>
          <w:b/>
        </w:rPr>
        <w:t xml:space="preserve">[number]] </w:t>
      </w:r>
      <w:r w:rsidRPr="00630DA8">
        <w:rPr>
          <w:b/>
        </w:rPr>
        <w:t>[or] [available professional liability insurance proceeds]</w:t>
      </w:r>
      <w:r w:rsidRPr="00630DA8">
        <w:t>.</w:t>
      </w:r>
      <w:r w:rsidR="00486A39">
        <w:t>”</w:t>
      </w:r>
    </w:p>
    <w:p w14:paraId="3E078638" w14:textId="0DA776D8" w:rsidR="00883F9B" w:rsidRPr="00FC647D" w:rsidRDefault="00416211" w:rsidP="00FC647D">
      <w:pPr>
        <w:pStyle w:val="EJCDCArt2Par101"/>
      </w:pPr>
      <w:r w:rsidRPr="00630DA8">
        <w:t>Damages Exclusion</w:t>
      </w:r>
    </w:p>
    <w:p w14:paraId="7C83E195" w14:textId="7240E113" w:rsidR="00416211" w:rsidRPr="00EB004D" w:rsidRDefault="00416211" w:rsidP="00FC647D">
      <w:pPr>
        <w:pStyle w:val="EJCDCArt3ParA"/>
      </w:pPr>
      <w:r w:rsidRPr="00630DA8">
        <w:t>To the fullest extent permitted by law, and notwithstanding any other provision in the Teaming Agree</w:t>
      </w:r>
      <w:r w:rsidRPr="00EB004D">
        <w:t>ment, neither Team Member nor its officers, directors, partners, employees, agents, subcontractor</w:t>
      </w:r>
      <w:r>
        <w:t>s</w:t>
      </w:r>
      <w:r w:rsidRPr="00EB004D">
        <w:t xml:space="preserve">, and consultants shall be liable to the other Team Member nor anyone claiming by, </w:t>
      </w:r>
      <w:proofErr w:type="spellStart"/>
      <w:r w:rsidRPr="00EB004D">
        <w:lastRenderedPageBreak/>
        <w:t>through</w:t>
      </w:r>
      <w:proofErr w:type="spellEnd"/>
      <w:r w:rsidRPr="00EB004D">
        <w:t>, or under the other Team Member for a failure to attain the award of the design-build contract, or for any lost profits or any punitive, special, incidental, indirect, or consequential damages whatsoever arising out of, resulting from, or in any way related to the Teaming Agreement or pursuit of the Team Goal from any cause or causes, including but not limited to any such damages caused by the negligence, professional errors or omissions, strict liability or breach of contract, or warranty express or implied of either Team Member or its officers, directors, partners, employees, agents, or its subcontractors or consultants.</w:t>
      </w:r>
    </w:p>
    <w:p w14:paraId="6A72148D" w14:textId="77777777" w:rsidR="00416211" w:rsidRPr="00ED0652" w:rsidRDefault="00416211" w:rsidP="00FC647D">
      <w:pPr>
        <w:pStyle w:val="EJCDCArt1Article"/>
      </w:pPr>
      <w:r w:rsidRPr="00ED0652">
        <w:t>Ownership of Intellectual Property</w:t>
      </w:r>
      <w:r>
        <w:t>; Confidentiality</w:t>
      </w:r>
    </w:p>
    <w:p w14:paraId="358B55FE" w14:textId="77777777" w:rsidR="00416211" w:rsidRPr="00630DA8" w:rsidRDefault="00416211" w:rsidP="00FC647D">
      <w:pPr>
        <w:pStyle w:val="EJCDCArt2Par101"/>
        <w:rPr>
          <w:iCs/>
        </w:rPr>
      </w:pPr>
      <w:r w:rsidRPr="00620000">
        <w:t>Ownership</w:t>
      </w:r>
    </w:p>
    <w:p w14:paraId="3D6EB2E9" w14:textId="01959684" w:rsidR="00416211" w:rsidRPr="00347406" w:rsidRDefault="00416211" w:rsidP="00FC647D">
      <w:pPr>
        <w:pStyle w:val="EJCDCArt3ParA"/>
      </w:pPr>
      <w:r w:rsidRPr="00347406">
        <w:t>Each Team Member shall retain its respective ownership rights in its design, drawin</w:t>
      </w:r>
      <w:r w:rsidR="00042CAF">
        <w:t>g details, specifications, data</w:t>
      </w:r>
      <w:r w:rsidRPr="00347406">
        <w:t>bases, computer software</w:t>
      </w:r>
      <w:r w:rsidR="00F46F4D">
        <w:t>,</w:t>
      </w:r>
      <w:r w:rsidRPr="00347406">
        <w:t xml:space="preserve"> and other proprietary property. Any methodologies, equipment, or processes used by either Team Member under this Teaming Agreement or subsequent contract, including without limitation, all copyrights, trademarks, patents, trade secrets, and any other related proprietary rights, shall remain the sole and exclusive property of such Team Member or, as applicable, its subcontractors or suppliers.</w:t>
      </w:r>
    </w:p>
    <w:p w14:paraId="5AD272FA" w14:textId="1CEE881A" w:rsidR="00416211" w:rsidRPr="00347406" w:rsidRDefault="00416211" w:rsidP="00FC647D">
      <w:pPr>
        <w:pStyle w:val="EJCDCArt3ParA"/>
      </w:pPr>
      <w:r w:rsidRPr="00347406">
        <w:t xml:space="preserve">Subject to the </w:t>
      </w:r>
      <w:r>
        <w:t xml:space="preserve">provisions of </w:t>
      </w:r>
      <w:r w:rsidR="00A955D6">
        <w:t>Paragraph </w:t>
      </w:r>
      <w:r>
        <w:t>4.02.B</w:t>
      </w:r>
      <w:r w:rsidRPr="00347406">
        <w:t xml:space="preserve">, </w:t>
      </w:r>
      <w:r>
        <w:t xml:space="preserve">Engineer grants to </w:t>
      </w:r>
      <w:r w:rsidRPr="00347406">
        <w:t xml:space="preserve">Design-Builder a limited license to submit in the proposal to </w:t>
      </w:r>
      <w:r w:rsidR="00DD1084">
        <w:t>Owner</w:t>
      </w:r>
      <w:r w:rsidR="003F0A7E">
        <w:t xml:space="preserve"> </w:t>
      </w:r>
      <w:r w:rsidRPr="00347406">
        <w:t>any design, drawing details, specifications, or other proprietary items furnished by Engineer.</w:t>
      </w:r>
    </w:p>
    <w:p w14:paraId="5691D4F5" w14:textId="77777777" w:rsidR="00416211" w:rsidRPr="00620000" w:rsidRDefault="00416211" w:rsidP="00FC647D">
      <w:pPr>
        <w:pStyle w:val="EJCDCArt2Par101"/>
      </w:pPr>
      <w:r w:rsidRPr="00620000">
        <w:t>Confidentiality</w:t>
      </w:r>
    </w:p>
    <w:p w14:paraId="33A3A9AD" w14:textId="77777777" w:rsidR="00416211" w:rsidRPr="00347406" w:rsidRDefault="00416211" w:rsidP="00FC647D">
      <w:pPr>
        <w:pStyle w:val="EJCDCArt3ParA"/>
      </w:pPr>
      <w:r w:rsidRPr="00347406">
        <w:t xml:space="preserve">To the fullest extent permitted by law, each Team Member </w:t>
      </w:r>
      <w:r>
        <w:t xml:space="preserve">(including such Team Member’s officers, employees, and agents, and its subconsultants, general or trade contractors, subcontractors, suppliers, or vendors) </w:t>
      </w:r>
      <w:r w:rsidRPr="00347406">
        <w:t>shall refrain from sharing, disclosing, or otherwise providing any individual or entity not a party to this Teaming Agreement any proprietary, trade secret, or other confidential information obtained from or provided by the other Team Member, except with the written consent of such other Team Member. As a condition of such consent, the Team Member may require that the receiving third party execute a nondisclosure agreement (to be provided to the third party by the Team Members) binding the third party to the confidentiality requirements of this Teaming Agreement.</w:t>
      </w:r>
    </w:p>
    <w:p w14:paraId="28B11031" w14:textId="57F320C1" w:rsidR="00416211" w:rsidRPr="005909AF" w:rsidRDefault="00416211" w:rsidP="00FC647D">
      <w:pPr>
        <w:pStyle w:val="EJCDCArt3ParA"/>
      </w:pPr>
      <w:r>
        <w:t>Engineer hereby gives c</w:t>
      </w:r>
      <w:r w:rsidRPr="005909AF">
        <w:t xml:space="preserve">onsent to </w:t>
      </w:r>
      <w:r>
        <w:t xml:space="preserve">Design-Builder to </w:t>
      </w:r>
      <w:r w:rsidRPr="005909AF">
        <w:t xml:space="preserve">submit </w:t>
      </w:r>
      <w:r>
        <w:t xml:space="preserve">in the proposal to </w:t>
      </w:r>
      <w:r w:rsidR="00DD1084">
        <w:t>Owner</w:t>
      </w:r>
      <w:r w:rsidR="003F0A7E">
        <w:t xml:space="preserve"> </w:t>
      </w:r>
      <w:r w:rsidRPr="005909AF">
        <w:t xml:space="preserve">any such </w:t>
      </w:r>
      <w:r>
        <w:t xml:space="preserve">proprietary, trade secret, or other confidential </w:t>
      </w:r>
      <w:r w:rsidRPr="005909AF">
        <w:t xml:space="preserve">information, without requiring execution by </w:t>
      </w:r>
      <w:r w:rsidR="00DD1084">
        <w:t>Owner</w:t>
      </w:r>
      <w:r w:rsidR="003F0A7E">
        <w:t xml:space="preserve"> </w:t>
      </w:r>
      <w:r w:rsidRPr="005909AF">
        <w:t xml:space="preserve">of a </w:t>
      </w:r>
      <w:r w:rsidR="00BE4476">
        <w:t>nondisclosure agreement</w:t>
      </w:r>
      <w:r>
        <w:t xml:space="preserve">, </w:t>
      </w:r>
      <w:r w:rsidRPr="005909AF">
        <w:t>unless at the time such information is sent or pro</w:t>
      </w:r>
      <w:r>
        <w:t xml:space="preserve">vided to Design-Builder the Engineer </w:t>
      </w:r>
      <w:r w:rsidRPr="005909AF">
        <w:t xml:space="preserve">expressly </w:t>
      </w:r>
      <w:r>
        <w:t>restricts such submittal or requires that Design-Builder obtain a nondisclosure agreement from Prospective Client. Engineer shall impose such limitations only when essential to protection of its business interests.</w:t>
      </w:r>
    </w:p>
    <w:p w14:paraId="2BC6E013" w14:textId="6488AF5A" w:rsidR="00416211" w:rsidRPr="00EE74F9" w:rsidRDefault="00416211" w:rsidP="00FC647D">
      <w:pPr>
        <w:pStyle w:val="EJCDCArt3ParA"/>
      </w:pPr>
      <w:r w:rsidRPr="00EE74F9">
        <w:t>Documents containing proprietary, trade secret, or other confidential information shall be marked "CONFIDENTIAL</w:t>
      </w:r>
      <w:r w:rsidR="00C01C25">
        <w:t>,</w:t>
      </w:r>
      <w:r w:rsidRPr="00EE74F9">
        <w:t>" and each Team Member, and any third party executing a nondisclosure agreement</w:t>
      </w:r>
      <w:r w:rsidR="009C4185">
        <w:t xml:space="preserve"> (“Receiving Party”)</w:t>
      </w:r>
      <w:r w:rsidRPr="00EE74F9">
        <w:t xml:space="preserve">, shall be bound to an obligation not to disclose such information, in any form, during the term of this Teaming Agreement and for a period of </w:t>
      </w:r>
      <w:r w:rsidR="009C4185">
        <w:t xml:space="preserve">5 </w:t>
      </w:r>
      <w:r w:rsidRPr="00EE74F9">
        <w:t>years after the termination of this Teaming Agreement.</w:t>
      </w:r>
    </w:p>
    <w:p w14:paraId="078EFC31" w14:textId="528750E7" w:rsidR="00416211" w:rsidRPr="00EE74F9" w:rsidRDefault="00416211" w:rsidP="00FC647D">
      <w:pPr>
        <w:pStyle w:val="EJCDCArt3ParA"/>
      </w:pPr>
      <w:r w:rsidRPr="00EE74F9">
        <w:t>Upon termination of this Teaming Agreement</w:t>
      </w:r>
      <w:r w:rsidR="009C4185">
        <w:t xml:space="preserve"> and upon written re</w:t>
      </w:r>
      <w:r w:rsidR="00C95AB1">
        <w:t>quest, the Receiving Party shall return</w:t>
      </w:r>
      <w:r w:rsidRPr="00EE74F9">
        <w:t xml:space="preserve"> all documents and copies to the originating Team Member or </w:t>
      </w:r>
      <w:r w:rsidR="00DC4804" w:rsidRPr="00DC4804">
        <w:t xml:space="preserve">destroy all documents and copies, including digital copies, </w:t>
      </w:r>
      <w:r w:rsidR="00C01C25">
        <w:t>i</w:t>
      </w:r>
      <w:r w:rsidR="00C01C25" w:rsidRPr="00DC4804">
        <w:t xml:space="preserve">f </w:t>
      </w:r>
      <w:r w:rsidR="00DC4804" w:rsidRPr="00DC4804">
        <w:t>directed to do so.</w:t>
      </w:r>
      <w:r w:rsidR="00A955D6">
        <w:t xml:space="preserve"> </w:t>
      </w:r>
      <w:r w:rsidR="00DC4804" w:rsidRPr="00DC4804">
        <w:t xml:space="preserve">Return or destruction of confidential information as </w:t>
      </w:r>
      <w:r w:rsidR="00DC4804" w:rsidRPr="00DC4804">
        <w:lastRenderedPageBreak/>
        <w:t xml:space="preserve">defined herein does not relieve the </w:t>
      </w:r>
      <w:r w:rsidR="00240191">
        <w:t>R</w:t>
      </w:r>
      <w:r w:rsidR="00DC4804" w:rsidRPr="00DC4804">
        <w:t xml:space="preserve">eceiving </w:t>
      </w:r>
      <w:r w:rsidR="00240191">
        <w:t>P</w:t>
      </w:r>
      <w:r w:rsidR="00DC4804" w:rsidRPr="00DC4804">
        <w:t xml:space="preserve">arty of the obligation not to disclose such information, in any form, for the duration of the nondisclosure period provided for in Section C above. If destruction of the documents is requested, </w:t>
      </w:r>
      <w:r w:rsidRPr="00EE74F9">
        <w:t xml:space="preserve">a certification </w:t>
      </w:r>
      <w:r w:rsidR="00DC4804">
        <w:t xml:space="preserve">shall be provided </w:t>
      </w:r>
      <w:r w:rsidR="005B33AC">
        <w:t xml:space="preserve">by the Receiving Party </w:t>
      </w:r>
      <w:r w:rsidRPr="00EE74F9">
        <w:t xml:space="preserve">to the </w:t>
      </w:r>
      <w:r w:rsidR="005B33AC">
        <w:t xml:space="preserve">originating </w:t>
      </w:r>
      <w:r w:rsidRPr="00EE74F9">
        <w:t xml:space="preserve">Team Member </w:t>
      </w:r>
      <w:r w:rsidR="005B33AC">
        <w:t xml:space="preserve">confirming </w:t>
      </w:r>
      <w:r w:rsidRPr="00EE74F9">
        <w:t xml:space="preserve">that </w:t>
      </w:r>
      <w:r w:rsidR="005B33AC">
        <w:t xml:space="preserve">all </w:t>
      </w:r>
      <w:r w:rsidRPr="00EE74F9">
        <w:t xml:space="preserve">such documents </w:t>
      </w:r>
      <w:r w:rsidR="005B33AC">
        <w:t xml:space="preserve">in all forms </w:t>
      </w:r>
      <w:r w:rsidRPr="00EE74F9">
        <w:t>have been destroyed.</w:t>
      </w:r>
    </w:p>
    <w:p w14:paraId="136D9BA0" w14:textId="77777777" w:rsidR="00416211" w:rsidRPr="00EE74F9" w:rsidRDefault="00416211" w:rsidP="00FC647D">
      <w:pPr>
        <w:pStyle w:val="EJCDCArt3ParA"/>
      </w:pPr>
      <w:r w:rsidRPr="00EE74F9">
        <w:t>Any proprietary, trade secret, or other confidential information belonging to a Team Member shall remain the property of that Team Member, and no other party shall acquire any rights in such information except as expressly prov</w:t>
      </w:r>
      <w:r w:rsidR="006216D8">
        <w:t>ided in this Teaming Agreement.</w:t>
      </w:r>
    </w:p>
    <w:p w14:paraId="6EF808F6" w14:textId="77777777" w:rsidR="00416211" w:rsidRPr="00EE74F9" w:rsidRDefault="00416211" w:rsidP="00FC647D">
      <w:pPr>
        <w:pStyle w:val="EJCDCArt3ParA"/>
      </w:pPr>
      <w:r w:rsidRPr="00EE74F9">
        <w:t>Notwithstanding the foregoing, a party receiving any proprietary, trade secret, or other confidential information shall have no obligation with respect to such information that:</w:t>
      </w:r>
    </w:p>
    <w:p w14:paraId="3C7CBC47" w14:textId="4A9D6D44" w:rsidR="00416211" w:rsidRPr="00A00559" w:rsidRDefault="00416211" w:rsidP="00FC647D">
      <w:pPr>
        <w:pStyle w:val="EJCDCArt4Par1"/>
      </w:pPr>
      <w:r w:rsidRPr="00A00559">
        <w:t xml:space="preserve">is or becomes within the public domain through no fault of the </w:t>
      </w:r>
      <w:r w:rsidR="002A5DB6">
        <w:t>R</w:t>
      </w:r>
      <w:r w:rsidR="002A5DB6" w:rsidRPr="00A00559">
        <w:t xml:space="preserve">eceiving </w:t>
      </w:r>
      <w:r w:rsidR="002A5DB6">
        <w:t>P</w:t>
      </w:r>
      <w:r w:rsidR="002A5DB6" w:rsidRPr="00A00559">
        <w:t>arty</w:t>
      </w:r>
      <w:r w:rsidRPr="00A00559">
        <w:t>; or</w:t>
      </w:r>
    </w:p>
    <w:p w14:paraId="184FD3D3" w14:textId="0040BAF9" w:rsidR="00416211" w:rsidRPr="00AD36F4" w:rsidRDefault="00416211" w:rsidP="00FC647D">
      <w:pPr>
        <w:pStyle w:val="EJCDCArt4Par1"/>
      </w:pPr>
      <w:r w:rsidRPr="00AD36F4">
        <w:t xml:space="preserve">was in the possession of the </w:t>
      </w:r>
      <w:r w:rsidR="002A5DB6">
        <w:t>R</w:t>
      </w:r>
      <w:r w:rsidR="002A5DB6" w:rsidRPr="00AD36F4">
        <w:t xml:space="preserve">eceiving </w:t>
      </w:r>
      <w:r w:rsidR="002A5DB6">
        <w:t>P</w:t>
      </w:r>
      <w:r w:rsidR="002A5DB6" w:rsidRPr="00AD36F4">
        <w:t xml:space="preserve">arty </w:t>
      </w:r>
      <w:r w:rsidRPr="00AD36F4">
        <w:t>prior to the disclosure of such information; or</w:t>
      </w:r>
    </w:p>
    <w:p w14:paraId="497E0BEF" w14:textId="2BE058C4" w:rsidR="00416211" w:rsidRPr="004500F5" w:rsidRDefault="00416211" w:rsidP="00FC647D">
      <w:pPr>
        <w:pStyle w:val="EJCDCArt4Par1"/>
      </w:pPr>
      <w:r w:rsidRPr="004500F5">
        <w:t xml:space="preserve">is independently developed by the </w:t>
      </w:r>
      <w:r w:rsidR="002A5DB6">
        <w:t>R</w:t>
      </w:r>
      <w:r w:rsidR="002A5DB6" w:rsidRPr="004500F5">
        <w:t xml:space="preserve">eceiving </w:t>
      </w:r>
      <w:r w:rsidR="002A5DB6">
        <w:t>P</w:t>
      </w:r>
      <w:r w:rsidR="002A5DB6" w:rsidRPr="004500F5">
        <w:t>arty</w:t>
      </w:r>
      <w:r w:rsidRPr="004500F5">
        <w:t>; or</w:t>
      </w:r>
    </w:p>
    <w:p w14:paraId="039CB834" w14:textId="77777777" w:rsidR="00416211" w:rsidRPr="004500F5" w:rsidRDefault="00416211" w:rsidP="00FC647D">
      <w:pPr>
        <w:pStyle w:val="EJCDCArt4Par1"/>
      </w:pPr>
      <w:r w:rsidRPr="004500F5">
        <w:t>is required to be disclosed by operation of law, court order, or directive of a governmental authority.</w:t>
      </w:r>
    </w:p>
    <w:p w14:paraId="2E535758" w14:textId="77777777" w:rsidR="00416211" w:rsidRPr="00C20FEF" w:rsidRDefault="00416211" w:rsidP="00FC647D">
      <w:pPr>
        <w:pStyle w:val="EJCDCArt1Article"/>
      </w:pPr>
      <w:r w:rsidRPr="00C20FEF">
        <w:t>TERMINATION</w:t>
      </w:r>
    </w:p>
    <w:p w14:paraId="4E4A8423" w14:textId="77777777" w:rsidR="00416211" w:rsidRPr="00797555" w:rsidRDefault="00416211" w:rsidP="00FC647D">
      <w:pPr>
        <w:pStyle w:val="EJCDCArt2Par101"/>
        <w:rPr>
          <w:iCs/>
        </w:rPr>
      </w:pPr>
      <w:r w:rsidRPr="00620000">
        <w:t>Terminating Events</w:t>
      </w:r>
    </w:p>
    <w:p w14:paraId="1BBC2342" w14:textId="77777777" w:rsidR="00416211" w:rsidRPr="00AD36F4" w:rsidRDefault="00416211" w:rsidP="00FC647D">
      <w:pPr>
        <w:pStyle w:val="EJCDCArt3ParA"/>
      </w:pPr>
      <w:r w:rsidRPr="00AD36F4">
        <w:t>Unless extended by written agreement of both Team Members, this Teaming Agreement shall terminate upon the occurrence of any of the following events:</w:t>
      </w:r>
    </w:p>
    <w:p w14:paraId="1BA16E13" w14:textId="58BA1BD6" w:rsidR="00416211" w:rsidRPr="001D3C73" w:rsidRDefault="00416211" w:rsidP="00FC647D">
      <w:pPr>
        <w:pStyle w:val="EJCDCArt4Par1"/>
      </w:pPr>
      <w:r w:rsidRPr="001D3C73">
        <w:t xml:space="preserve">Attainment of the Team Goal (including execution of the professional services </w:t>
      </w:r>
      <w:r w:rsidR="004D7477" w:rsidRPr="001D3C73">
        <w:t>a</w:t>
      </w:r>
      <w:r w:rsidR="00C356A8" w:rsidRPr="001D3C73">
        <w:t>greement</w:t>
      </w:r>
      <w:r w:rsidRPr="001D3C73">
        <w:t xml:space="preserve"> by the Team Members</w:t>
      </w:r>
      <w:proofErr w:type="gramStart"/>
      <w:r w:rsidRPr="001D3C73">
        <w:t>);</w:t>
      </w:r>
      <w:proofErr w:type="gramEnd"/>
    </w:p>
    <w:p w14:paraId="1B08933D" w14:textId="77777777" w:rsidR="00416211" w:rsidRPr="001D3C73" w:rsidRDefault="00416211" w:rsidP="00FC647D">
      <w:pPr>
        <w:pStyle w:val="EJCDCArt4Par1"/>
      </w:pPr>
      <w:r w:rsidRPr="001D3C73">
        <w:t xml:space="preserve">Award of the design-build contract to another team, and exhaustion of all bid </w:t>
      </w:r>
      <w:proofErr w:type="gramStart"/>
      <w:r w:rsidRPr="001D3C73">
        <w:t>protests;</w:t>
      </w:r>
      <w:proofErr w:type="gramEnd"/>
    </w:p>
    <w:p w14:paraId="330557D0" w14:textId="264BB398" w:rsidR="00416211" w:rsidRPr="001D3C73" w:rsidRDefault="00416211" w:rsidP="00FC647D">
      <w:pPr>
        <w:pStyle w:val="EJCDCArt4Par1"/>
      </w:pPr>
      <w:r w:rsidRPr="001D3C73">
        <w:t xml:space="preserve">Cancellation of the design-build procurement process by </w:t>
      </w:r>
      <w:proofErr w:type="gramStart"/>
      <w:r w:rsidR="00377032" w:rsidRPr="001D3C73">
        <w:t>Owner</w:t>
      </w:r>
      <w:r w:rsidRPr="001D3C73">
        <w:t>;</w:t>
      </w:r>
      <w:proofErr w:type="gramEnd"/>
    </w:p>
    <w:p w14:paraId="6F06996E" w14:textId="12C822DF" w:rsidR="00416211" w:rsidRPr="001D3C73" w:rsidRDefault="00416211" w:rsidP="00FC647D">
      <w:pPr>
        <w:pStyle w:val="EJCDCArt4Par1"/>
      </w:pPr>
      <w:r w:rsidRPr="001D3C73">
        <w:t xml:space="preserve">A substantial change in the scope of the Project by the </w:t>
      </w:r>
      <w:r w:rsidR="00A057D1" w:rsidRPr="001D3C73">
        <w:t>Owner</w:t>
      </w:r>
      <w:r w:rsidRPr="001D3C73">
        <w:t xml:space="preserve">, if either Team Member elects to terminate as a </w:t>
      </w:r>
      <w:proofErr w:type="gramStart"/>
      <w:r w:rsidRPr="001D3C73">
        <w:t>result;</w:t>
      </w:r>
      <w:proofErr w:type="gramEnd"/>
    </w:p>
    <w:p w14:paraId="6B390D1D" w14:textId="3296F4AE" w:rsidR="00416211" w:rsidRPr="001D3C73" w:rsidRDefault="00416211" w:rsidP="00FC647D">
      <w:pPr>
        <w:pStyle w:val="EJCDCArt4Par1"/>
      </w:pPr>
      <w:r w:rsidRPr="001D3C73">
        <w:t xml:space="preserve">The inability to secure commercially reasonable design-build contract terms or </w:t>
      </w:r>
      <w:r w:rsidR="007D2EAD" w:rsidRPr="001D3C73">
        <w:t xml:space="preserve">compensation </w:t>
      </w:r>
      <w:r w:rsidRPr="001D3C73">
        <w:t xml:space="preserve">from </w:t>
      </w:r>
      <w:proofErr w:type="gramStart"/>
      <w:r w:rsidR="007D2EAD" w:rsidRPr="001D3C73">
        <w:t>Owner</w:t>
      </w:r>
      <w:r w:rsidRPr="001D3C73">
        <w:t>;</w:t>
      </w:r>
      <w:proofErr w:type="gramEnd"/>
    </w:p>
    <w:p w14:paraId="06B910FE" w14:textId="6547BFE3" w:rsidR="00416211" w:rsidRPr="001D3C73" w:rsidRDefault="00416211" w:rsidP="00FC647D">
      <w:pPr>
        <w:pStyle w:val="EJCDCArt4Par1"/>
      </w:pPr>
      <w:r w:rsidRPr="001D3C73">
        <w:t xml:space="preserve">Failure of Design-Builder to become short-listed by </w:t>
      </w:r>
      <w:r w:rsidR="00FE465E" w:rsidRPr="001D3C73">
        <w:t>Owner</w:t>
      </w:r>
      <w:r w:rsidRPr="001D3C73">
        <w:t xml:space="preserve">, if </w:t>
      </w:r>
      <w:proofErr w:type="gramStart"/>
      <w:r w:rsidRPr="001D3C73">
        <w:t>applicable;</w:t>
      </w:r>
      <w:proofErr w:type="gramEnd"/>
    </w:p>
    <w:p w14:paraId="04CD92B4" w14:textId="76CAC944" w:rsidR="00416211" w:rsidRPr="001D3C73" w:rsidRDefault="00416211" w:rsidP="00FC647D">
      <w:pPr>
        <w:pStyle w:val="EJCDCArt4Par1"/>
      </w:pPr>
      <w:r w:rsidRPr="001D3C73">
        <w:t xml:space="preserve">Binding rejection by </w:t>
      </w:r>
      <w:r w:rsidR="00DD1084" w:rsidRPr="001D3C73">
        <w:t xml:space="preserve">Owner </w:t>
      </w:r>
      <w:r w:rsidRPr="001D3C73">
        <w:t xml:space="preserve">of the Design-Builder’s </w:t>
      </w:r>
      <w:proofErr w:type="gramStart"/>
      <w:r w:rsidRPr="001D3C73">
        <w:t>proposal;</w:t>
      </w:r>
      <w:proofErr w:type="gramEnd"/>
    </w:p>
    <w:p w14:paraId="5D81C03B" w14:textId="6AD2BE77" w:rsidR="00416211" w:rsidRPr="001D3C73" w:rsidRDefault="00416211" w:rsidP="00FC647D">
      <w:pPr>
        <w:pStyle w:val="EJCDCArt4Par1"/>
      </w:pPr>
      <w:r w:rsidRPr="003152DE">
        <w:rPr>
          <w:b/>
        </w:rPr>
        <w:t>[</w:t>
      </w:r>
      <w:r w:rsidR="00A91914" w:rsidRPr="003152DE">
        <w:rPr>
          <w:b/>
        </w:rPr>
        <w:t>number</w:t>
      </w:r>
      <w:r w:rsidRPr="003152DE">
        <w:rPr>
          <w:b/>
        </w:rPr>
        <w:t>]</w:t>
      </w:r>
      <w:r w:rsidRPr="00FC647D">
        <w:t xml:space="preserve"> </w:t>
      </w:r>
      <w:r w:rsidRPr="003152DE">
        <w:rPr>
          <w:b/>
        </w:rPr>
        <w:t>[year</w:t>
      </w:r>
      <w:r w:rsidR="00A91914" w:rsidRPr="003152DE">
        <w:rPr>
          <w:b/>
        </w:rPr>
        <w:t>s</w:t>
      </w:r>
      <w:r w:rsidR="00D678F1" w:rsidRPr="003152DE">
        <w:rPr>
          <w:b/>
        </w:rPr>
        <w:t xml:space="preserve"> and/or </w:t>
      </w:r>
      <w:r w:rsidRPr="003152DE">
        <w:rPr>
          <w:b/>
        </w:rPr>
        <w:t>months]</w:t>
      </w:r>
      <w:r w:rsidRPr="001D3C73">
        <w:t xml:space="preserve"> from the effective date of this Teaming </w:t>
      </w:r>
      <w:proofErr w:type="gramStart"/>
      <w:r w:rsidRPr="001D3C73">
        <w:t>Agreement;</w:t>
      </w:r>
      <w:proofErr w:type="gramEnd"/>
    </w:p>
    <w:p w14:paraId="55B88427" w14:textId="77777777" w:rsidR="00416211" w:rsidRPr="001D3C73" w:rsidRDefault="00416211" w:rsidP="00FC647D">
      <w:pPr>
        <w:pStyle w:val="EJCDCArt4Par1"/>
      </w:pPr>
      <w:proofErr w:type="gramStart"/>
      <w:r w:rsidRPr="001D3C73">
        <w:t>Mutual agreement</w:t>
      </w:r>
      <w:proofErr w:type="gramEnd"/>
      <w:r w:rsidRPr="001D3C73">
        <w:t xml:space="preserve"> of the Team </w:t>
      </w:r>
      <w:proofErr w:type="gramStart"/>
      <w:r w:rsidRPr="001D3C73">
        <w:t>Members;</w:t>
      </w:r>
      <w:proofErr w:type="gramEnd"/>
    </w:p>
    <w:p w14:paraId="1418E8E4" w14:textId="3C97262D" w:rsidR="00E229C2" w:rsidRPr="001D3C73" w:rsidRDefault="00416211" w:rsidP="00FC647D">
      <w:pPr>
        <w:pStyle w:val="EJCDCArt4Par1"/>
      </w:pPr>
      <w:r w:rsidRPr="001D3C73">
        <w:t xml:space="preserve">Upon </w:t>
      </w:r>
      <w:r w:rsidR="00AB5C46" w:rsidRPr="001D3C73">
        <w:t>7 </w:t>
      </w:r>
      <w:r w:rsidRPr="001D3C73">
        <w:t xml:space="preserve">days’ notice by a Team Member that it has concluded in good faith that it is necessary for it to terminate its continued participation in pursuing the Team Goal, and the provision of written explanation of the basis for the termination, provided that such notice and written explanation are given at least </w:t>
      </w:r>
      <w:r w:rsidR="008B29A0" w:rsidRPr="003152DE">
        <w:rPr>
          <w:b/>
        </w:rPr>
        <w:t>[</w:t>
      </w:r>
      <w:r w:rsidR="00F51C0B">
        <w:rPr>
          <w:b/>
        </w:rPr>
        <w:t>insert number of days</w:t>
      </w:r>
      <w:r w:rsidR="00671EA1">
        <w:rPr>
          <w:b/>
        </w:rPr>
        <w:t xml:space="preserve">; </w:t>
      </w:r>
      <w:r w:rsidRPr="003152DE">
        <w:rPr>
          <w:b/>
        </w:rPr>
        <w:t>30</w:t>
      </w:r>
      <w:r w:rsidR="00671EA1">
        <w:rPr>
          <w:b/>
        </w:rPr>
        <w:t xml:space="preserve"> </w:t>
      </w:r>
      <w:r w:rsidR="00B805E9">
        <w:rPr>
          <w:b/>
        </w:rPr>
        <w:t>days</w:t>
      </w:r>
      <w:r w:rsidR="0014022A">
        <w:rPr>
          <w:b/>
        </w:rPr>
        <w:t xml:space="preserve"> </w:t>
      </w:r>
      <w:r w:rsidR="00671EA1">
        <w:rPr>
          <w:b/>
        </w:rPr>
        <w:t xml:space="preserve">is recommended but </w:t>
      </w:r>
      <w:r w:rsidR="00671EA1" w:rsidRPr="003152DE">
        <w:rPr>
          <w:b/>
        </w:rPr>
        <w:t>consider 60 days for complex or large projects</w:t>
      </w:r>
      <w:r w:rsidR="008B29A0" w:rsidRPr="003152DE">
        <w:rPr>
          <w:b/>
        </w:rPr>
        <w:t>]</w:t>
      </w:r>
      <w:r w:rsidR="00AB5C46" w:rsidRPr="001D3C73">
        <w:t> </w:t>
      </w:r>
      <w:r w:rsidRPr="001D3C73">
        <w:t xml:space="preserve">days prior to the date established by the </w:t>
      </w:r>
      <w:r w:rsidR="00DD1084" w:rsidRPr="001D3C73">
        <w:t>Owner</w:t>
      </w:r>
      <w:r w:rsidR="00A955D6" w:rsidRPr="001D3C73">
        <w:t xml:space="preserve"> </w:t>
      </w:r>
      <w:r w:rsidRPr="001D3C73">
        <w:t>for the submittal of proposals;</w:t>
      </w:r>
    </w:p>
    <w:p w14:paraId="3DD06748" w14:textId="77777777" w:rsidR="00416211" w:rsidRPr="001D3C73" w:rsidRDefault="00416211" w:rsidP="00FC647D">
      <w:pPr>
        <w:pStyle w:val="EJCDCArt4Par1"/>
      </w:pPr>
      <w:r w:rsidRPr="001D3C73">
        <w:lastRenderedPageBreak/>
        <w:t xml:space="preserve">Either Team Member filing or failing to discharge an involuntary petition in bankruptcy or reorganization, making a general assignment to creditors, or becoming </w:t>
      </w:r>
      <w:proofErr w:type="gramStart"/>
      <w:r w:rsidRPr="001D3C73">
        <w:t>insolvent;</w:t>
      </w:r>
      <w:proofErr w:type="gramEnd"/>
    </w:p>
    <w:p w14:paraId="7F171510" w14:textId="48286531" w:rsidR="00416211" w:rsidRPr="001D3C73" w:rsidRDefault="00416211" w:rsidP="00FC647D">
      <w:pPr>
        <w:pStyle w:val="EJCDCArt4Par1"/>
      </w:pPr>
      <w:r w:rsidRPr="001D3C73">
        <w:t xml:space="preserve">Either Team Member being acquired by or merged with a third party during the pursuit of the Team Goal, if such acquisition results in a conflict of interest in accordance with applicable law or </w:t>
      </w:r>
      <w:r w:rsidR="002C40D2" w:rsidRPr="001D3C73">
        <w:t>Owner</w:t>
      </w:r>
      <w:r w:rsidRPr="001D3C73">
        <w:t>’s procurement protocol; or</w:t>
      </w:r>
    </w:p>
    <w:p w14:paraId="338FF3D6" w14:textId="77777777" w:rsidR="00416211" w:rsidRPr="001D3C73" w:rsidRDefault="00416211" w:rsidP="00FC647D">
      <w:pPr>
        <w:pStyle w:val="EJCDCArt4Par1"/>
      </w:pPr>
      <w:r w:rsidRPr="001D3C73">
        <w:t>A material default by either Team Member with respect to any of its obligations under this Teaming Agreement.</w:t>
      </w:r>
    </w:p>
    <w:p w14:paraId="07DBD221" w14:textId="2F4BB0C9" w:rsidR="00E229C2" w:rsidRDefault="00416211" w:rsidP="00FC647D">
      <w:pPr>
        <w:pStyle w:val="EJCDCArt2Par101"/>
      </w:pPr>
      <w:r w:rsidRPr="00620000">
        <w:t xml:space="preserve">Rights </w:t>
      </w:r>
      <w:r w:rsidR="00F95001">
        <w:t>a</w:t>
      </w:r>
      <w:r w:rsidR="00F95001" w:rsidRPr="00620000">
        <w:t xml:space="preserve">fter </w:t>
      </w:r>
      <w:r w:rsidRPr="00620000">
        <w:t>Termination</w:t>
      </w:r>
    </w:p>
    <w:p w14:paraId="30ACFEE0" w14:textId="05C9EA23" w:rsidR="00416211" w:rsidRDefault="00416211" w:rsidP="00FC647D">
      <w:pPr>
        <w:pStyle w:val="EJCDCArt3ParA"/>
      </w:pPr>
      <w:r>
        <w:t>Regardless of the reason for termination, the Team Members shall complete all cost participation obligations under Exhibit</w:t>
      </w:r>
      <w:r w:rsidR="00E229C2">
        <w:t> </w:t>
      </w:r>
      <w:r>
        <w:t>B, to the extent costs have been incurred to date, before the termination will be deemed final.</w:t>
      </w:r>
    </w:p>
    <w:p w14:paraId="77BAB4A8" w14:textId="285D4360" w:rsidR="00416211" w:rsidRDefault="00416211" w:rsidP="00FC647D">
      <w:pPr>
        <w:pStyle w:val="EJCDCArt3ParA"/>
      </w:pPr>
      <w:r>
        <w:t xml:space="preserve">In the event of a termination pursuant to </w:t>
      </w:r>
      <w:r w:rsidR="00A955D6">
        <w:t>Paragraph </w:t>
      </w:r>
      <w:r>
        <w:t xml:space="preserve">5.01.A.1 through </w:t>
      </w:r>
      <w:r w:rsidR="009942D9">
        <w:t>5.01.A.</w:t>
      </w:r>
      <w:r>
        <w:t>9 above, each Team Member shall retain any documents, drafts, and other items developed by that Team Member under this Teaming Agreement.</w:t>
      </w:r>
    </w:p>
    <w:p w14:paraId="50B196B4" w14:textId="03EFFA2D" w:rsidR="00416211" w:rsidRDefault="00416211" w:rsidP="00FC647D">
      <w:pPr>
        <w:pStyle w:val="EJCDCArt3ParA"/>
      </w:pPr>
      <w:r w:rsidRPr="006F6BE1">
        <w:t xml:space="preserve">In the event of </w:t>
      </w:r>
      <w:r>
        <w:t xml:space="preserve">a </w:t>
      </w:r>
      <w:r w:rsidRPr="006F6BE1">
        <w:t xml:space="preserve">termination </w:t>
      </w:r>
      <w:r>
        <w:t xml:space="preserve">pursuant to </w:t>
      </w:r>
      <w:r w:rsidR="00A955D6">
        <w:t>Paragraph </w:t>
      </w:r>
      <w:r>
        <w:t xml:space="preserve">5.01.A.10 through </w:t>
      </w:r>
      <w:r w:rsidR="009942D9">
        <w:t>5.01.A.</w:t>
      </w:r>
      <w:r>
        <w:t xml:space="preserve">13 above, </w:t>
      </w:r>
      <w:r w:rsidRPr="006F6BE1">
        <w:t xml:space="preserve">the Team Member </w:t>
      </w:r>
      <w:r>
        <w:t xml:space="preserve">responsible for the </w:t>
      </w:r>
      <w:r w:rsidRPr="006F6BE1">
        <w:t>termination shall not pursue the Team Goal in any capacity, an</w:t>
      </w:r>
      <w:r>
        <w:t>d the other Team Member is</w:t>
      </w:r>
      <w:r w:rsidRPr="006F6BE1">
        <w:t xml:space="preserve"> permitted to continue to pursue the Team Goal in any manner it chooses. The Team Member responsible for such termination shall provide all documents, drafts, and other items develop</w:t>
      </w:r>
      <w:r>
        <w:t>ed under this Teaming Agreement</w:t>
      </w:r>
      <w:r w:rsidRPr="006F6BE1">
        <w:t xml:space="preserve"> </w:t>
      </w:r>
      <w:r>
        <w:t>to the other Team Member for the other Team Member’s</w:t>
      </w:r>
      <w:r w:rsidRPr="006F6BE1">
        <w:t xml:space="preserve"> use in cont</w:t>
      </w:r>
      <w:r>
        <w:t>inuing to pursue the Team Goal.</w:t>
      </w:r>
      <w:r w:rsidRPr="00CE1D7D">
        <w:t xml:space="preserve"> Such continued pursuit of the award of contract, including </w:t>
      </w:r>
      <w:r>
        <w:t xml:space="preserve">but not limited to </w:t>
      </w:r>
      <w:r w:rsidRPr="00CE1D7D">
        <w:t xml:space="preserve">Design-Builder’s use of the design, drawing details, specifications, and other proprietary items prepared by Engineer, shall be at </w:t>
      </w:r>
      <w:r>
        <w:t xml:space="preserve">the continuing party’s </w:t>
      </w:r>
      <w:r w:rsidRPr="00CE1D7D">
        <w:t xml:space="preserve">sole risk, and </w:t>
      </w:r>
      <w:r>
        <w:t xml:space="preserve">the Team Member responsible for the termination </w:t>
      </w:r>
      <w:r w:rsidRPr="00CE1D7D">
        <w:t>shall not have any liability for the outcome of such pursuit.</w:t>
      </w:r>
    </w:p>
    <w:p w14:paraId="47EF5307" w14:textId="2E27EF66" w:rsidR="00416211" w:rsidRPr="001D3C73" w:rsidRDefault="00416211" w:rsidP="00FC647D">
      <w:pPr>
        <w:pStyle w:val="EJCDCArt4Par1"/>
      </w:pPr>
      <w:r w:rsidRPr="001D3C73">
        <w:t>If the Team Member responsible for causing the termination is the Engineer, and the Design-Builder has already agreed, in Exhibit</w:t>
      </w:r>
      <w:r w:rsidR="00E229C2" w:rsidRPr="001D3C73">
        <w:t> </w:t>
      </w:r>
      <w:r w:rsidRPr="001D3C73">
        <w:t>B, to participate in the cost of Engineer’s services, then Design-Builder may obtain the design, drawing details, specifications, and other proprietary items prepared to date by Engineer only upon payment for such items</w:t>
      </w:r>
      <w:r w:rsidR="00377687" w:rsidRPr="001D3C73">
        <w:t xml:space="preserve"> as already agreed</w:t>
      </w:r>
      <w:r w:rsidR="006216D8" w:rsidRPr="001D3C73">
        <w:t>.</w:t>
      </w:r>
    </w:p>
    <w:p w14:paraId="51351393" w14:textId="77777777" w:rsidR="003D643B" w:rsidRDefault="00416211" w:rsidP="00FC647D">
      <w:pPr>
        <w:pStyle w:val="EJCDCArt4Par1"/>
      </w:pPr>
      <w:r w:rsidRPr="001D3C73">
        <w:t>If the Team Member responsible for the termination is the Design-Builder, then</w:t>
      </w:r>
    </w:p>
    <w:p w14:paraId="38D5990A" w14:textId="310A3B95" w:rsidR="003D643B" w:rsidRDefault="00416211" w:rsidP="007372D2">
      <w:pPr>
        <w:pStyle w:val="EJCDCArt5Para"/>
        <w:ind w:left="1980"/>
      </w:pPr>
      <w:r w:rsidRPr="001D3C73">
        <w:t>regardless of the terms of Exhibit</w:t>
      </w:r>
      <w:r w:rsidR="00E229C2" w:rsidRPr="001D3C73">
        <w:t> </w:t>
      </w:r>
      <w:r w:rsidRPr="001D3C73">
        <w:t xml:space="preserve">B the Design-Builder shall compensate Engineer for its costs incurred to date, based on standard hourly rates of Engineer’s personnel providing services, and including reimbursement of typical expenses such as travel, lodging, consultants, testing, and </w:t>
      </w:r>
      <w:proofErr w:type="gramStart"/>
      <w:r w:rsidRPr="001D3C73">
        <w:t>investigation;</w:t>
      </w:r>
      <w:proofErr w:type="gramEnd"/>
    </w:p>
    <w:p w14:paraId="3DA4522A" w14:textId="406A485B" w:rsidR="003D643B" w:rsidRDefault="00416211" w:rsidP="007372D2">
      <w:pPr>
        <w:pStyle w:val="EJCDCArt5Para"/>
        <w:ind w:left="1980"/>
      </w:pPr>
      <w:r w:rsidRPr="001D3C73">
        <w:t>Engineer shall have complete and exclusive right to the design, drawing details, specifications, and other proprietary items prepared by Engineer, and</w:t>
      </w:r>
    </w:p>
    <w:p w14:paraId="43511300" w14:textId="68043C2D" w:rsidR="00416211" w:rsidRPr="001D3C73" w:rsidRDefault="00416211" w:rsidP="007372D2">
      <w:pPr>
        <w:pStyle w:val="EJCDCArt5Para"/>
        <w:ind w:left="1980"/>
      </w:pPr>
      <w:r w:rsidRPr="001D3C73">
        <w:t xml:space="preserve">Engineer may freely team with other </w:t>
      </w:r>
      <w:r w:rsidR="00C73C3D" w:rsidRPr="001D3C73">
        <w:t>Design-Builder</w:t>
      </w:r>
      <w:r w:rsidRPr="001D3C73">
        <w:t>s pursuing the award of the design-build contract.</w:t>
      </w:r>
    </w:p>
    <w:p w14:paraId="1852D094" w14:textId="05858A2E" w:rsidR="00416211" w:rsidRDefault="00416211" w:rsidP="00FC647D">
      <w:pPr>
        <w:pStyle w:val="EJCDCArt3ParA"/>
      </w:pPr>
      <w:r>
        <w:t xml:space="preserve">In the case of a termination based on a material default under </w:t>
      </w:r>
      <w:r w:rsidR="00A955D6">
        <w:t>Paragraph </w:t>
      </w:r>
      <w:r>
        <w:t xml:space="preserve">5.01.A.13, the </w:t>
      </w:r>
      <w:proofErr w:type="spellStart"/>
      <w:r>
        <w:t>nondefaulting</w:t>
      </w:r>
      <w:proofErr w:type="spellEnd"/>
      <w:r>
        <w:t xml:space="preserve"> Team Member may, at its sole discretion, give the defaulting Team Member five </w:t>
      </w:r>
      <w:r w:rsidRPr="004060A1">
        <w:t xml:space="preserve">days </w:t>
      </w:r>
      <w:r>
        <w:t>in which to correct the default, and thereby cancel the termination.</w:t>
      </w:r>
    </w:p>
    <w:p w14:paraId="3C186E9F" w14:textId="77777777" w:rsidR="00416211" w:rsidRPr="009029B4" w:rsidRDefault="00416211" w:rsidP="00FC647D">
      <w:pPr>
        <w:pStyle w:val="EJCDCArt1Article"/>
      </w:pPr>
      <w:r w:rsidRPr="009029B4">
        <w:lastRenderedPageBreak/>
        <w:t>Miscellaneous</w:t>
      </w:r>
    </w:p>
    <w:p w14:paraId="10588DBA" w14:textId="77777777" w:rsidR="00416211" w:rsidRPr="00620000" w:rsidRDefault="00416211" w:rsidP="00FC647D">
      <w:pPr>
        <w:pStyle w:val="EJCDCArt2Par101"/>
        <w:rPr>
          <w:i/>
        </w:rPr>
      </w:pPr>
      <w:r w:rsidRPr="00620000">
        <w:t>Teaming Agreement Status, Amendment, and Surviving Obligations</w:t>
      </w:r>
    </w:p>
    <w:p w14:paraId="3041C262" w14:textId="6F12B58A" w:rsidR="00416211" w:rsidRDefault="00416211" w:rsidP="00FC647D">
      <w:pPr>
        <w:pStyle w:val="EJCDCArt3ParA"/>
      </w:pPr>
      <w:r w:rsidRPr="00CD13E4">
        <w:t xml:space="preserve">This Teaming Agreement was mutually drafted by both Team Members and represents the entire and integrated </w:t>
      </w:r>
      <w:r w:rsidR="00944D4C">
        <w:t>Agreement</w:t>
      </w:r>
      <w:r w:rsidRPr="00CD13E4">
        <w:t xml:space="preserve"> between the Team Members and supersedes all prior negotiations, representations, or agre</w:t>
      </w:r>
      <w:r w:rsidR="006216D8">
        <w:t>ements, either written or oral.</w:t>
      </w:r>
    </w:p>
    <w:p w14:paraId="65CAEAB6" w14:textId="77777777" w:rsidR="00416211" w:rsidRPr="00CD13E4" w:rsidRDefault="00416211" w:rsidP="00FC647D">
      <w:pPr>
        <w:pStyle w:val="EJCDCArt3ParA"/>
      </w:pPr>
      <w:r w:rsidRPr="00CD13E4">
        <w:t>This Teaming Agreement may be amended only by a written instrument signed by both Team Members.</w:t>
      </w:r>
    </w:p>
    <w:p w14:paraId="349B4267" w14:textId="77777777" w:rsidR="00416211" w:rsidRPr="00AB74FE" w:rsidRDefault="00416211" w:rsidP="00FC647D">
      <w:pPr>
        <w:pStyle w:val="EJCDCArt3ParA"/>
      </w:pPr>
      <w:r w:rsidRPr="00AB74FE">
        <w:t>All express representations and limitations of liability included in this Teaming Agreement will survive its completion or termination for any reason.</w:t>
      </w:r>
    </w:p>
    <w:p w14:paraId="434F2DAE" w14:textId="77777777" w:rsidR="00416211" w:rsidRPr="00620000" w:rsidRDefault="00416211" w:rsidP="00FC647D">
      <w:pPr>
        <w:pStyle w:val="EJCDCArt2Par101"/>
        <w:rPr>
          <w:i/>
        </w:rPr>
      </w:pPr>
      <w:r w:rsidRPr="00620000">
        <w:t>Governing Law and Dispute Resolution</w:t>
      </w:r>
    </w:p>
    <w:p w14:paraId="4F9831E5" w14:textId="77777777" w:rsidR="00416211" w:rsidRPr="00AB74FE" w:rsidRDefault="00416211" w:rsidP="00FC647D">
      <w:pPr>
        <w:pStyle w:val="EJCDCArt3ParA"/>
      </w:pPr>
      <w:r w:rsidRPr="00AB74FE">
        <w:t>This Teaming Agreement is to be governed by the law of the state or jurisdiction in which the Project that is the subject of the Team Goal is substantially located.</w:t>
      </w:r>
    </w:p>
    <w:p w14:paraId="1CBEF530" w14:textId="77777777" w:rsidR="00416211" w:rsidRPr="00AB74FE" w:rsidRDefault="00416211" w:rsidP="00FC647D">
      <w:pPr>
        <w:pStyle w:val="EJCDCArt3ParA"/>
      </w:pPr>
      <w:r w:rsidRPr="00AB74FE">
        <w:t>The Team Members agree to negotiate all disputes between them in good faith. If a dispute is not resolved through negotiation within 30 days of the beginning of the dispute, then the Team Members shall submit the dispute to mediation. If the dispute remains unresolved after mediation, either Team Member may choose to initiate an action in a court of competent jurisdiction.</w:t>
      </w:r>
    </w:p>
    <w:p w14:paraId="64D0E17E" w14:textId="77777777" w:rsidR="00416211" w:rsidRPr="00797555" w:rsidRDefault="00416211" w:rsidP="00FC647D">
      <w:pPr>
        <w:pStyle w:val="EJCDCArt2Par101"/>
        <w:rPr>
          <w:iCs/>
        </w:rPr>
      </w:pPr>
      <w:r w:rsidRPr="00620000">
        <w:t>No Recruitment</w:t>
      </w:r>
    </w:p>
    <w:p w14:paraId="7069CC8D" w14:textId="6070EC79" w:rsidR="00E229C2" w:rsidRDefault="00416211" w:rsidP="00FC647D">
      <w:pPr>
        <w:pStyle w:val="EJCDCArt3ParA"/>
      </w:pPr>
      <w:r w:rsidRPr="00CB5B95">
        <w:t>During the term of this Teaming Agreement</w:t>
      </w:r>
      <w:r w:rsidR="002E21FA">
        <w:t>,</w:t>
      </w:r>
      <w:r w:rsidRPr="00CB5B95">
        <w:t xml:space="preserve"> neither Team Member shall directly solicit or recruit for employment the employees of the other Team Member.</w:t>
      </w:r>
    </w:p>
    <w:p w14:paraId="68F26C0D" w14:textId="77777777" w:rsidR="00416211" w:rsidRPr="00797555" w:rsidRDefault="00416211" w:rsidP="00FC647D">
      <w:pPr>
        <w:pStyle w:val="EJCDCArt2Par101"/>
        <w:rPr>
          <w:iCs/>
        </w:rPr>
      </w:pPr>
      <w:r w:rsidRPr="00620000">
        <w:t>Consent to Publicity</w:t>
      </w:r>
    </w:p>
    <w:p w14:paraId="4C88E223" w14:textId="3ED24263" w:rsidR="00E229C2" w:rsidRDefault="00C16B75" w:rsidP="00FC647D">
      <w:pPr>
        <w:pStyle w:val="EJCDCArt3ParA"/>
      </w:pPr>
      <w:r>
        <w:t>Publicity or advertising regarding the Project or pursuit of the Team Goal will be by joint consent only; such consent will</w:t>
      </w:r>
      <w:r w:rsidR="00416211" w:rsidRPr="00CB5B95">
        <w:t xml:space="preserve"> not be unreasonably withheld.</w:t>
      </w:r>
    </w:p>
    <w:p w14:paraId="57692E27" w14:textId="5AFE8146" w:rsidR="00E229C2" w:rsidRDefault="00416211" w:rsidP="00FC647D">
      <w:pPr>
        <w:pStyle w:val="EJCDCArt1Article"/>
      </w:pPr>
      <w:r>
        <w:t>Teaming agreement Documents</w:t>
      </w:r>
    </w:p>
    <w:p w14:paraId="1B133B29" w14:textId="77777777" w:rsidR="00416211" w:rsidRPr="00620000" w:rsidRDefault="00416211" w:rsidP="00FC647D">
      <w:pPr>
        <w:pStyle w:val="EJCDCArt2Par101"/>
        <w:rPr>
          <w:i/>
        </w:rPr>
      </w:pPr>
      <w:r w:rsidRPr="00620000">
        <w:t>Agreement and Exhibits</w:t>
      </w:r>
    </w:p>
    <w:p w14:paraId="4BD152FC" w14:textId="6F197F29" w:rsidR="00416211" w:rsidRPr="00CB5B95" w:rsidRDefault="00416211" w:rsidP="00FC647D">
      <w:pPr>
        <w:pStyle w:val="EJCDCArt3ParA"/>
      </w:pPr>
      <w:r w:rsidRPr="00CB5B95">
        <w:t>This Teaming Agreement consists of th</w:t>
      </w:r>
      <w:r w:rsidR="00080CD7">
        <w:t>is</w:t>
      </w:r>
      <w:r w:rsidRPr="00CB5B95">
        <w:t xml:space="preserve"> </w:t>
      </w:r>
      <w:r w:rsidR="00080CD7">
        <w:t>document</w:t>
      </w:r>
      <w:r>
        <w:t>,</w:t>
      </w:r>
      <w:r w:rsidRPr="00CB5B95">
        <w:t xml:space="preserve"> together with the following incorporated documents:</w:t>
      </w:r>
    </w:p>
    <w:p w14:paraId="38696524" w14:textId="3BCB5D21" w:rsidR="00416211" w:rsidRPr="001D3C73" w:rsidRDefault="00416211" w:rsidP="00FC647D">
      <w:pPr>
        <w:pStyle w:val="EJCDCArt4Par1"/>
      </w:pPr>
      <w:r w:rsidRPr="001D3C73">
        <w:t>Exhibit</w:t>
      </w:r>
      <w:r w:rsidR="00E229C2" w:rsidRPr="001D3C73">
        <w:t> </w:t>
      </w:r>
      <w:r w:rsidRPr="001D3C73">
        <w:t>A, Scope of Services</w:t>
      </w:r>
    </w:p>
    <w:p w14:paraId="3E59D684" w14:textId="03C08758" w:rsidR="00416211" w:rsidRPr="001D3C73" w:rsidRDefault="00416211" w:rsidP="00FC647D">
      <w:pPr>
        <w:pStyle w:val="EJCDCArt4Par1"/>
      </w:pPr>
      <w:r w:rsidRPr="001D3C73">
        <w:t>Exhibit</w:t>
      </w:r>
      <w:r w:rsidR="00E229C2" w:rsidRPr="001D3C73">
        <w:t> </w:t>
      </w:r>
      <w:r w:rsidRPr="001D3C73">
        <w:t>B, Teaming Agreement Costs</w:t>
      </w:r>
    </w:p>
    <w:p w14:paraId="178767E3" w14:textId="0C14F1F8" w:rsidR="00B573FB" w:rsidRPr="001D3C73" w:rsidRDefault="00B573FB" w:rsidP="00FC647D">
      <w:pPr>
        <w:pStyle w:val="EJCDCArt4Par1"/>
      </w:pPr>
      <w:r w:rsidRPr="001D3C73">
        <w:t>Exhibit</w:t>
      </w:r>
      <w:r w:rsidR="00E229C2" w:rsidRPr="001D3C73">
        <w:t> </w:t>
      </w:r>
      <w:r w:rsidRPr="001D3C73">
        <w:t xml:space="preserve">C, </w:t>
      </w:r>
      <w:bookmarkStart w:id="1" w:name="_Hlk198219393"/>
      <w:r w:rsidRPr="001D3C73">
        <w:t xml:space="preserve">Term Sheet for </w:t>
      </w:r>
      <w:proofErr w:type="spellStart"/>
      <w:r w:rsidR="003925F6">
        <w:t>Sub</w:t>
      </w:r>
      <w:r w:rsidR="00F17E3F" w:rsidRPr="001D3C73">
        <w:t>a</w:t>
      </w:r>
      <w:r w:rsidRPr="001D3C73">
        <w:t>greement</w:t>
      </w:r>
      <w:proofErr w:type="spellEnd"/>
      <w:r w:rsidRPr="001D3C73">
        <w:t xml:space="preserve"> between Design-Builder and Engineer</w:t>
      </w:r>
      <w:bookmarkEnd w:id="1"/>
      <w:r w:rsidRPr="001D3C73">
        <w:t xml:space="preserve"> </w:t>
      </w:r>
      <w:r w:rsidRPr="003152DE">
        <w:rPr>
          <w:b/>
        </w:rPr>
        <w:t>[delete if not used]</w:t>
      </w:r>
      <w:r w:rsidR="00E229C2" w:rsidRPr="00FC647D">
        <w:t>.</w:t>
      </w:r>
    </w:p>
    <w:p w14:paraId="40A93273" w14:textId="413E4DBD" w:rsidR="009007BA" w:rsidRPr="00FC647D" w:rsidRDefault="00B573FB" w:rsidP="00FC647D">
      <w:pPr>
        <w:pStyle w:val="EJCDCArt4Par1"/>
      </w:pPr>
      <w:r w:rsidRPr="001D3C73">
        <w:t>EJCDC</w:t>
      </w:r>
      <w:r w:rsidR="00614509" w:rsidRPr="001D3C73">
        <w:t> D</w:t>
      </w:r>
      <w:r w:rsidR="00614509" w:rsidRPr="001D3C73">
        <w:noBreakHyphen/>
      </w:r>
      <w:r w:rsidRPr="001D3C73">
        <w:t xml:space="preserve">505, </w:t>
      </w:r>
      <w:r w:rsidR="00095096">
        <w:t>A</w:t>
      </w:r>
      <w:r w:rsidR="00095096" w:rsidRPr="00EF7505">
        <w:t>greement between Design-Builder and Engineer</w:t>
      </w:r>
      <w:r w:rsidR="00095096">
        <w:t xml:space="preserve"> for Professional Services</w:t>
      </w:r>
      <w:r w:rsidR="00556C31" w:rsidRPr="001D3C73" w:rsidDel="00556C31">
        <w:t xml:space="preserve"> </w:t>
      </w:r>
      <w:r w:rsidRPr="001D3C73">
        <w:t xml:space="preserve">(as modified for the </w:t>
      </w:r>
      <w:r w:rsidR="009B7660" w:rsidRPr="001D3C73">
        <w:t>Project</w:t>
      </w:r>
      <w:r w:rsidR="009007BA" w:rsidRPr="001D3C73">
        <w:t xml:space="preserve">) </w:t>
      </w:r>
      <w:r w:rsidR="009007BA" w:rsidRPr="003152DE">
        <w:rPr>
          <w:b/>
        </w:rPr>
        <w:t>[delete if not used]</w:t>
      </w:r>
      <w:r w:rsidR="00BA28D1" w:rsidRPr="00FC647D">
        <w:t>.</w:t>
      </w:r>
    </w:p>
    <w:p w14:paraId="36014E74" w14:textId="6AD9863D" w:rsidR="00BE5037" w:rsidRDefault="00416211" w:rsidP="00FC647D">
      <w:pPr>
        <w:pStyle w:val="EJCDCArt4Par1"/>
        <w:rPr>
          <w:b/>
        </w:rPr>
      </w:pPr>
      <w:r w:rsidRPr="003152DE">
        <w:rPr>
          <w:b/>
        </w:rPr>
        <w:t>[List other incorporated documents here</w:t>
      </w:r>
      <w:r w:rsidR="00BA28D1" w:rsidRPr="003152DE">
        <w:rPr>
          <w:b/>
        </w:rPr>
        <w:t>.</w:t>
      </w:r>
      <w:r w:rsidRPr="003152DE">
        <w:rPr>
          <w:b/>
        </w:rPr>
        <w:t>]</w:t>
      </w:r>
    </w:p>
    <w:p w14:paraId="35FFC600" w14:textId="77777777" w:rsidR="00BE5037" w:rsidRDefault="00BE5037">
      <w:pPr>
        <w:overflowPunct/>
        <w:autoSpaceDE/>
        <w:autoSpaceDN/>
        <w:adjustRightInd/>
        <w:jc w:val="left"/>
        <w:textAlignment w:val="auto"/>
        <w:rPr>
          <w:rFonts w:eastAsia="Calibri"/>
          <w:b/>
          <w:szCs w:val="22"/>
        </w:rPr>
      </w:pPr>
      <w:r>
        <w:rPr>
          <w:b/>
        </w:rPr>
        <w:br w:type="page"/>
      </w:r>
    </w:p>
    <w:p w14:paraId="6B2B8876" w14:textId="29EF193E" w:rsidR="00416211" w:rsidRPr="001E0750" w:rsidRDefault="00416211" w:rsidP="0063376F">
      <w:pPr>
        <w:pStyle w:val="EJCDCArt3ParA"/>
        <w:numPr>
          <w:ilvl w:val="0"/>
          <w:numId w:val="0"/>
        </w:numPr>
      </w:pPr>
    </w:p>
    <w:p w14:paraId="2ADBB1AC" w14:textId="5CB6726E" w:rsidR="00883F9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u w:val="single"/>
        </w:rPr>
      </w:pPr>
      <w:r w:rsidRPr="009029B4">
        <w:t xml:space="preserve">IN WITNESS WHEREOF, the parties hereto have executed this Teaming Agreement. The Effective Date </w:t>
      </w:r>
      <w:r>
        <w:t xml:space="preserve">is </w:t>
      </w:r>
      <w:r w:rsidRPr="003152DE">
        <w:rPr>
          <w:b/>
        </w:rPr>
        <w:t>[</w:t>
      </w:r>
      <w:r w:rsidR="00C65BA8">
        <w:rPr>
          <w:b/>
        </w:rPr>
        <w:t>indicate month day, year</w:t>
      </w:r>
      <w:r w:rsidRPr="003152DE">
        <w:rPr>
          <w:b/>
        </w:rPr>
        <w:t>]</w:t>
      </w:r>
      <w:r>
        <w:t>.</w:t>
      </w:r>
    </w:p>
    <w:p w14:paraId="4226F1E9" w14:textId="73EECA81" w:rsidR="00416211"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ind w:firstLine="540"/>
        <w:jc w:val="left"/>
        <w:rPr>
          <w:u w:val="single"/>
        </w:rPr>
      </w:pPr>
    </w:p>
    <w:tbl>
      <w:tblPr>
        <w:tblW w:w="0" w:type="auto"/>
        <w:tblLayout w:type="fixed"/>
        <w:tblCellMar>
          <w:left w:w="0" w:type="dxa"/>
          <w:right w:w="0" w:type="dxa"/>
        </w:tblCellMar>
        <w:tblLook w:val="0000" w:firstRow="0" w:lastRow="0" w:firstColumn="0" w:lastColumn="0" w:noHBand="0" w:noVBand="0"/>
      </w:tblPr>
      <w:tblGrid>
        <w:gridCol w:w="4896"/>
        <w:gridCol w:w="288"/>
        <w:gridCol w:w="4896"/>
      </w:tblGrid>
      <w:tr w:rsidR="00416211" w:rsidRPr="00945764" w14:paraId="5A72E62F" w14:textId="77777777">
        <w:tc>
          <w:tcPr>
            <w:tcW w:w="4896" w:type="dxa"/>
          </w:tcPr>
          <w:p w14:paraId="6B1B439F" w14:textId="5E50C232" w:rsidR="00416211" w:rsidRPr="009029B4" w:rsidRDefault="00416211" w:rsidP="00416211">
            <w:pPr>
              <w:tabs>
                <w:tab w:val="left" w:pos="720"/>
                <w:tab w:val="left" w:pos="1080"/>
                <w:tab w:val="left" w:pos="1555"/>
                <w:tab w:val="left" w:pos="1972"/>
                <w:tab w:val="left" w:pos="2390"/>
                <w:tab w:val="left" w:pos="2808"/>
                <w:tab w:val="left" w:pos="3960"/>
                <w:tab w:val="left" w:pos="4680"/>
              </w:tabs>
              <w:rPr>
                <w:b/>
              </w:rPr>
            </w:pPr>
            <w:r w:rsidRPr="009029B4">
              <w:rPr>
                <w:b/>
              </w:rPr>
              <w:t>Design-Builder:</w:t>
            </w:r>
            <w:r w:rsidR="006216D8">
              <w:rPr>
                <w:b/>
              </w:rPr>
              <w:t xml:space="preserve"> </w:t>
            </w:r>
            <w:r w:rsidR="00BE5037" w:rsidRPr="003152DE">
              <w:rPr>
                <w:b/>
              </w:rPr>
              <w:t>[</w:t>
            </w:r>
            <w:r w:rsidR="00BE5037">
              <w:rPr>
                <w:b/>
              </w:rPr>
              <w:t>Name of Design-Builder</w:t>
            </w:r>
            <w:r w:rsidR="006216D8" w:rsidRPr="003152DE">
              <w:rPr>
                <w:b/>
              </w:rPr>
              <w:t>]</w:t>
            </w:r>
          </w:p>
          <w:p w14:paraId="0FFE1A09" w14:textId="77777777" w:rsidR="00416211" w:rsidRPr="00945764" w:rsidRDefault="00416211" w:rsidP="00416211">
            <w:pPr>
              <w:tabs>
                <w:tab w:val="left" w:pos="720"/>
                <w:tab w:val="left" w:pos="1080"/>
                <w:tab w:val="left" w:pos="1555"/>
                <w:tab w:val="left" w:pos="1972"/>
                <w:tab w:val="left" w:pos="2390"/>
                <w:tab w:val="left" w:pos="2808"/>
                <w:tab w:val="left" w:pos="3960"/>
                <w:tab w:val="left" w:pos="4680"/>
              </w:tabs>
              <w:ind w:firstLine="1080"/>
              <w:rPr>
                <w:b/>
              </w:rPr>
            </w:pPr>
          </w:p>
        </w:tc>
        <w:tc>
          <w:tcPr>
            <w:tcW w:w="288" w:type="dxa"/>
          </w:tcPr>
          <w:p w14:paraId="223974B5" w14:textId="77777777" w:rsidR="00416211" w:rsidRPr="00945764" w:rsidRDefault="00416211" w:rsidP="00416211">
            <w:pPr>
              <w:rPr>
                <w:b/>
              </w:rPr>
            </w:pPr>
          </w:p>
        </w:tc>
        <w:tc>
          <w:tcPr>
            <w:tcW w:w="4896" w:type="dxa"/>
          </w:tcPr>
          <w:p w14:paraId="113F0864" w14:textId="5B36E901" w:rsidR="00416211" w:rsidRPr="00AB5FD0" w:rsidRDefault="00416211" w:rsidP="00416211">
            <w:pPr>
              <w:tabs>
                <w:tab w:val="left" w:pos="720"/>
                <w:tab w:val="left" w:pos="1080"/>
                <w:tab w:val="left" w:pos="1555"/>
                <w:tab w:val="left" w:pos="1972"/>
                <w:tab w:val="left" w:pos="2390"/>
                <w:tab w:val="left" w:pos="2808"/>
                <w:tab w:val="left" w:pos="3960"/>
                <w:tab w:val="left" w:pos="4680"/>
              </w:tabs>
              <w:rPr>
                <w:b/>
              </w:rPr>
            </w:pPr>
            <w:r w:rsidRPr="00AB5FD0">
              <w:rPr>
                <w:b/>
              </w:rPr>
              <w:t>Engineer:</w:t>
            </w:r>
            <w:r w:rsidR="006216D8">
              <w:rPr>
                <w:b/>
              </w:rPr>
              <w:t xml:space="preserve"> </w:t>
            </w:r>
            <w:r w:rsidR="00BE5037" w:rsidRPr="003152DE">
              <w:rPr>
                <w:b/>
              </w:rPr>
              <w:t>[</w:t>
            </w:r>
            <w:r w:rsidR="00BE5037">
              <w:rPr>
                <w:b/>
              </w:rPr>
              <w:t>Name of Engineer</w:t>
            </w:r>
            <w:r w:rsidR="006216D8" w:rsidRPr="003152DE">
              <w:rPr>
                <w:b/>
              </w:rPr>
              <w:t>]</w:t>
            </w:r>
          </w:p>
          <w:p w14:paraId="3A31A67E" w14:textId="77777777" w:rsidR="00416211" w:rsidRPr="00AB5FD0" w:rsidRDefault="00416211" w:rsidP="00416211">
            <w:pPr>
              <w:tabs>
                <w:tab w:val="left" w:pos="720"/>
                <w:tab w:val="left" w:pos="1080"/>
                <w:tab w:val="left" w:pos="1555"/>
                <w:tab w:val="left" w:pos="1972"/>
                <w:tab w:val="left" w:pos="2390"/>
                <w:tab w:val="left" w:pos="2808"/>
                <w:tab w:val="left" w:pos="3960"/>
                <w:tab w:val="left" w:pos="4680"/>
              </w:tabs>
              <w:rPr>
                <w:b/>
              </w:rPr>
            </w:pPr>
          </w:p>
          <w:p w14:paraId="1DCCF22A" w14:textId="77777777" w:rsidR="00416211" w:rsidRPr="00945764" w:rsidRDefault="00416211" w:rsidP="00416211">
            <w:pPr>
              <w:tabs>
                <w:tab w:val="left" w:pos="720"/>
                <w:tab w:val="left" w:pos="1080"/>
                <w:tab w:val="left" w:pos="1555"/>
                <w:tab w:val="left" w:pos="1972"/>
                <w:tab w:val="left" w:pos="2390"/>
                <w:tab w:val="left" w:pos="2808"/>
                <w:tab w:val="left" w:pos="3960"/>
                <w:tab w:val="left" w:pos="4680"/>
              </w:tabs>
              <w:rPr>
                <w:b/>
                <w:u w:val="single"/>
              </w:rPr>
            </w:pPr>
          </w:p>
        </w:tc>
      </w:tr>
      <w:tr w:rsidR="00416211" w:rsidRPr="00945764" w14:paraId="3F0EFD5B" w14:textId="77777777">
        <w:tc>
          <w:tcPr>
            <w:tcW w:w="4896" w:type="dxa"/>
          </w:tcPr>
          <w:p w14:paraId="178C93FE" w14:textId="72166ECB" w:rsidR="00E229C2" w:rsidRPr="00C65BA8" w:rsidRDefault="00416211" w:rsidP="00416211">
            <w:pPr>
              <w:tabs>
                <w:tab w:val="left" w:pos="720"/>
                <w:tab w:val="left" w:pos="1080"/>
                <w:tab w:val="left" w:pos="1555"/>
                <w:tab w:val="left" w:pos="1972"/>
                <w:tab w:val="left" w:pos="2390"/>
                <w:tab w:val="left" w:pos="2808"/>
                <w:tab w:val="left" w:pos="3960"/>
                <w:tab w:val="left" w:pos="4680"/>
              </w:tabs>
              <w:rPr>
                <w:b/>
              </w:rPr>
            </w:pPr>
            <w:r w:rsidRPr="00C65BA8">
              <w:rPr>
                <w:b/>
              </w:rPr>
              <w:t>By:</w:t>
            </w:r>
          </w:p>
          <w:p w14:paraId="5ACA0433" w14:textId="77777777" w:rsidR="00416211" w:rsidRPr="00C65BA8" w:rsidRDefault="00416211" w:rsidP="00416211">
            <w:pPr>
              <w:tabs>
                <w:tab w:val="left" w:pos="720"/>
                <w:tab w:val="left" w:pos="1080"/>
                <w:tab w:val="left" w:pos="1555"/>
                <w:tab w:val="left" w:pos="1972"/>
                <w:tab w:val="left" w:pos="2390"/>
                <w:tab w:val="left" w:pos="2808"/>
                <w:tab w:val="left" w:pos="3960"/>
                <w:tab w:val="left" w:pos="4680"/>
              </w:tabs>
              <w:rPr>
                <w:b/>
              </w:rPr>
            </w:pPr>
            <w:r w:rsidRPr="007372D2">
              <w:rPr>
                <w:b/>
              </w:rPr>
              <w:t>[signature of authorized principal or officer]</w:t>
            </w:r>
          </w:p>
        </w:tc>
        <w:tc>
          <w:tcPr>
            <w:tcW w:w="288" w:type="dxa"/>
          </w:tcPr>
          <w:p w14:paraId="13100062" w14:textId="77777777" w:rsidR="00416211" w:rsidRPr="00C65BA8" w:rsidRDefault="00416211" w:rsidP="00416211">
            <w:pPr>
              <w:rPr>
                <w:b/>
              </w:rPr>
            </w:pPr>
          </w:p>
        </w:tc>
        <w:tc>
          <w:tcPr>
            <w:tcW w:w="4896" w:type="dxa"/>
          </w:tcPr>
          <w:p w14:paraId="7DC3A50A" w14:textId="53BCACE0" w:rsidR="00E229C2" w:rsidRPr="00C65BA8" w:rsidRDefault="00416211" w:rsidP="00416211">
            <w:pPr>
              <w:tabs>
                <w:tab w:val="left" w:pos="720"/>
                <w:tab w:val="left" w:pos="1080"/>
                <w:tab w:val="left" w:pos="1555"/>
                <w:tab w:val="left" w:pos="1972"/>
                <w:tab w:val="left" w:pos="2390"/>
                <w:tab w:val="left" w:pos="2808"/>
                <w:tab w:val="left" w:pos="3960"/>
                <w:tab w:val="left" w:pos="4680"/>
              </w:tabs>
              <w:rPr>
                <w:b/>
              </w:rPr>
            </w:pPr>
            <w:r w:rsidRPr="00C65BA8">
              <w:rPr>
                <w:b/>
              </w:rPr>
              <w:t>By:</w:t>
            </w:r>
          </w:p>
          <w:p w14:paraId="4ADA983B" w14:textId="77777777" w:rsidR="00416211" w:rsidRPr="00C65BA8" w:rsidRDefault="00416211" w:rsidP="00416211">
            <w:pPr>
              <w:tabs>
                <w:tab w:val="left" w:pos="720"/>
                <w:tab w:val="left" w:pos="1080"/>
                <w:tab w:val="left" w:pos="1555"/>
                <w:tab w:val="left" w:pos="1972"/>
                <w:tab w:val="left" w:pos="2390"/>
                <w:tab w:val="left" w:pos="2808"/>
                <w:tab w:val="left" w:pos="3960"/>
                <w:tab w:val="left" w:pos="4680"/>
              </w:tabs>
              <w:rPr>
                <w:b/>
              </w:rPr>
            </w:pPr>
            <w:r w:rsidRPr="007372D2">
              <w:rPr>
                <w:b/>
              </w:rPr>
              <w:t>[signature of authorized principal or officer]</w:t>
            </w:r>
          </w:p>
        </w:tc>
      </w:tr>
      <w:tr w:rsidR="00416211" w:rsidRPr="00945764" w14:paraId="677D61BC" w14:textId="77777777">
        <w:tc>
          <w:tcPr>
            <w:tcW w:w="4896" w:type="dxa"/>
          </w:tcPr>
          <w:p w14:paraId="3D1A5171" w14:textId="77777777" w:rsidR="00416211" w:rsidRDefault="00416211" w:rsidP="00416211">
            <w:pPr>
              <w:tabs>
                <w:tab w:val="left" w:pos="720"/>
                <w:tab w:val="left" w:pos="1080"/>
                <w:tab w:val="left" w:pos="1555"/>
                <w:tab w:val="left" w:pos="1972"/>
                <w:tab w:val="left" w:pos="2390"/>
                <w:tab w:val="left" w:pos="2808"/>
                <w:tab w:val="left" w:pos="3960"/>
                <w:tab w:val="left" w:pos="4680"/>
              </w:tabs>
              <w:rPr>
                <w:b/>
              </w:rPr>
            </w:pPr>
            <w:r>
              <w:rPr>
                <w:b/>
              </w:rPr>
              <w:t>Print name:</w:t>
            </w:r>
          </w:p>
        </w:tc>
        <w:tc>
          <w:tcPr>
            <w:tcW w:w="288" w:type="dxa"/>
          </w:tcPr>
          <w:p w14:paraId="35B33D89" w14:textId="77777777" w:rsidR="00416211" w:rsidRPr="00945764" w:rsidRDefault="00416211" w:rsidP="00416211">
            <w:pPr>
              <w:rPr>
                <w:b/>
              </w:rPr>
            </w:pPr>
          </w:p>
        </w:tc>
        <w:tc>
          <w:tcPr>
            <w:tcW w:w="4896" w:type="dxa"/>
          </w:tcPr>
          <w:p w14:paraId="384C704F" w14:textId="77777777" w:rsidR="00416211" w:rsidRDefault="00416211" w:rsidP="00416211">
            <w:pPr>
              <w:tabs>
                <w:tab w:val="left" w:pos="720"/>
                <w:tab w:val="left" w:pos="1080"/>
                <w:tab w:val="left" w:pos="1555"/>
                <w:tab w:val="left" w:pos="1972"/>
                <w:tab w:val="left" w:pos="2390"/>
                <w:tab w:val="left" w:pos="2808"/>
                <w:tab w:val="left" w:pos="3960"/>
                <w:tab w:val="left" w:pos="4680"/>
              </w:tabs>
              <w:rPr>
                <w:b/>
              </w:rPr>
            </w:pPr>
            <w:r>
              <w:rPr>
                <w:b/>
              </w:rPr>
              <w:t>Print name:</w:t>
            </w:r>
          </w:p>
        </w:tc>
      </w:tr>
      <w:tr w:rsidR="00416211" w:rsidRPr="00945764" w14:paraId="3FD51B44" w14:textId="77777777">
        <w:tc>
          <w:tcPr>
            <w:tcW w:w="4896" w:type="dxa"/>
          </w:tcPr>
          <w:p w14:paraId="501B5DBC" w14:textId="77777777" w:rsidR="00416211" w:rsidRDefault="00416211" w:rsidP="00416211">
            <w:pPr>
              <w:tabs>
                <w:tab w:val="left" w:pos="720"/>
                <w:tab w:val="left" w:pos="1080"/>
                <w:tab w:val="left" w:pos="1555"/>
                <w:tab w:val="left" w:pos="1972"/>
                <w:tab w:val="left" w:pos="2390"/>
                <w:tab w:val="left" w:pos="2808"/>
                <w:tab w:val="left" w:pos="3960"/>
                <w:tab w:val="left" w:pos="4680"/>
              </w:tabs>
              <w:rPr>
                <w:b/>
              </w:rPr>
            </w:pPr>
            <w:r>
              <w:rPr>
                <w:b/>
              </w:rPr>
              <w:t xml:space="preserve">Title: </w:t>
            </w:r>
          </w:p>
        </w:tc>
        <w:tc>
          <w:tcPr>
            <w:tcW w:w="288" w:type="dxa"/>
          </w:tcPr>
          <w:p w14:paraId="44E7D97A" w14:textId="77777777" w:rsidR="00416211" w:rsidRPr="00945764" w:rsidRDefault="00416211" w:rsidP="00416211">
            <w:pPr>
              <w:rPr>
                <w:b/>
              </w:rPr>
            </w:pPr>
          </w:p>
        </w:tc>
        <w:tc>
          <w:tcPr>
            <w:tcW w:w="4896" w:type="dxa"/>
          </w:tcPr>
          <w:p w14:paraId="0D8EF18B" w14:textId="77777777" w:rsidR="00416211" w:rsidRDefault="00416211" w:rsidP="00416211">
            <w:pPr>
              <w:tabs>
                <w:tab w:val="left" w:pos="720"/>
                <w:tab w:val="left" w:pos="1080"/>
                <w:tab w:val="left" w:pos="1555"/>
                <w:tab w:val="left" w:pos="1972"/>
                <w:tab w:val="left" w:pos="2390"/>
                <w:tab w:val="left" w:pos="2808"/>
                <w:tab w:val="left" w:pos="3960"/>
                <w:tab w:val="left" w:pos="4680"/>
              </w:tabs>
              <w:rPr>
                <w:b/>
              </w:rPr>
            </w:pPr>
            <w:r>
              <w:rPr>
                <w:b/>
              </w:rPr>
              <w:t>Title:</w:t>
            </w:r>
          </w:p>
        </w:tc>
      </w:tr>
      <w:tr w:rsidR="00416211" w:rsidRPr="00945764" w14:paraId="192427ED" w14:textId="77777777">
        <w:tc>
          <w:tcPr>
            <w:tcW w:w="4896" w:type="dxa"/>
          </w:tcPr>
          <w:p w14:paraId="6D83DB43" w14:textId="0840FD66" w:rsidR="00416211" w:rsidRDefault="00416211" w:rsidP="00416211">
            <w:pPr>
              <w:tabs>
                <w:tab w:val="left" w:pos="720"/>
                <w:tab w:val="left" w:pos="1080"/>
                <w:tab w:val="left" w:pos="1555"/>
                <w:tab w:val="left" w:pos="1972"/>
                <w:tab w:val="left" w:pos="2390"/>
                <w:tab w:val="left" w:pos="2808"/>
                <w:tab w:val="left" w:pos="3960"/>
                <w:tab w:val="left" w:pos="4680"/>
              </w:tabs>
              <w:rPr>
                <w:b/>
              </w:rPr>
            </w:pPr>
            <w:r>
              <w:rPr>
                <w:b/>
              </w:rPr>
              <w:t>Date signed:</w:t>
            </w:r>
          </w:p>
        </w:tc>
        <w:tc>
          <w:tcPr>
            <w:tcW w:w="288" w:type="dxa"/>
          </w:tcPr>
          <w:p w14:paraId="767F9831" w14:textId="77777777" w:rsidR="00416211" w:rsidRPr="00945764" w:rsidRDefault="00416211" w:rsidP="00416211">
            <w:pPr>
              <w:rPr>
                <w:b/>
              </w:rPr>
            </w:pPr>
          </w:p>
        </w:tc>
        <w:tc>
          <w:tcPr>
            <w:tcW w:w="4896" w:type="dxa"/>
          </w:tcPr>
          <w:p w14:paraId="17FE7D93" w14:textId="4045D45F" w:rsidR="00416211" w:rsidRDefault="00416211" w:rsidP="00416211">
            <w:pPr>
              <w:tabs>
                <w:tab w:val="left" w:pos="720"/>
                <w:tab w:val="left" w:pos="1080"/>
                <w:tab w:val="left" w:pos="1555"/>
                <w:tab w:val="left" w:pos="1972"/>
                <w:tab w:val="left" w:pos="2390"/>
                <w:tab w:val="left" w:pos="2808"/>
                <w:tab w:val="left" w:pos="3960"/>
                <w:tab w:val="left" w:pos="4680"/>
              </w:tabs>
              <w:rPr>
                <w:b/>
              </w:rPr>
            </w:pPr>
            <w:r>
              <w:rPr>
                <w:b/>
              </w:rPr>
              <w:t>Date signed:</w:t>
            </w:r>
          </w:p>
        </w:tc>
      </w:tr>
      <w:tr w:rsidR="00416211" w:rsidRPr="00945764" w14:paraId="63C6E18F" w14:textId="77777777">
        <w:tc>
          <w:tcPr>
            <w:tcW w:w="4896" w:type="dxa"/>
          </w:tcPr>
          <w:p w14:paraId="4E4F7878" w14:textId="7FDDC33A" w:rsidR="00E229C2" w:rsidRDefault="00416211" w:rsidP="00416211">
            <w:pPr>
              <w:tabs>
                <w:tab w:val="left" w:pos="720"/>
                <w:tab w:val="left" w:pos="1080"/>
                <w:tab w:val="left" w:pos="1555"/>
                <w:tab w:val="left" w:pos="1972"/>
                <w:tab w:val="left" w:pos="2390"/>
                <w:tab w:val="left" w:pos="2808"/>
                <w:tab w:val="left" w:pos="3960"/>
                <w:tab w:val="left" w:pos="4680"/>
              </w:tabs>
              <w:spacing w:line="480" w:lineRule="auto"/>
              <w:rPr>
                <w:highlight w:val="lightGray"/>
              </w:rPr>
            </w:pPr>
            <w:r w:rsidRPr="00AB5FD0">
              <w:rPr>
                <w:b/>
              </w:rPr>
              <w:t>Address for Design-Builder’s receipt of notices:</w:t>
            </w:r>
          </w:p>
          <w:p w14:paraId="2E6B2BA2" w14:textId="77777777" w:rsidR="00416211" w:rsidRPr="00AB5FD0" w:rsidRDefault="00416211" w:rsidP="00416211">
            <w:pPr>
              <w:tabs>
                <w:tab w:val="left" w:pos="720"/>
                <w:tab w:val="left" w:pos="1080"/>
                <w:tab w:val="left" w:pos="1555"/>
                <w:tab w:val="left" w:pos="1972"/>
                <w:tab w:val="left" w:pos="2390"/>
                <w:tab w:val="left" w:pos="2808"/>
                <w:tab w:val="left" w:pos="3960"/>
                <w:tab w:val="left" w:pos="4680"/>
              </w:tabs>
              <w:spacing w:line="480" w:lineRule="auto"/>
              <w:rPr>
                <w:b/>
              </w:rPr>
            </w:pPr>
          </w:p>
        </w:tc>
        <w:tc>
          <w:tcPr>
            <w:tcW w:w="288" w:type="dxa"/>
          </w:tcPr>
          <w:p w14:paraId="6075A1F1" w14:textId="77777777" w:rsidR="00416211" w:rsidRPr="00945764" w:rsidRDefault="00416211" w:rsidP="00416211"/>
        </w:tc>
        <w:tc>
          <w:tcPr>
            <w:tcW w:w="4896" w:type="dxa"/>
          </w:tcPr>
          <w:p w14:paraId="4276DF9C" w14:textId="3B229904" w:rsidR="00E229C2" w:rsidRDefault="00416211" w:rsidP="001203E0">
            <w:pPr>
              <w:tabs>
                <w:tab w:val="left" w:pos="720"/>
                <w:tab w:val="left" w:pos="1080"/>
                <w:tab w:val="left" w:pos="1555"/>
                <w:tab w:val="left" w:pos="1972"/>
                <w:tab w:val="left" w:pos="2390"/>
                <w:tab w:val="left" w:pos="2808"/>
                <w:tab w:val="left" w:pos="3960"/>
                <w:tab w:val="left" w:pos="4680"/>
              </w:tabs>
              <w:spacing w:line="480" w:lineRule="auto"/>
              <w:rPr>
                <w:highlight w:val="lightGray"/>
              </w:rPr>
            </w:pPr>
            <w:r w:rsidRPr="00AB5FD0">
              <w:rPr>
                <w:b/>
              </w:rPr>
              <w:t>Address for Engineer’s receipt of notices:</w:t>
            </w:r>
          </w:p>
          <w:p w14:paraId="77AA8540" w14:textId="77777777" w:rsidR="001203E0" w:rsidRPr="00AB5FD0" w:rsidRDefault="001203E0" w:rsidP="001203E0">
            <w:pPr>
              <w:tabs>
                <w:tab w:val="left" w:pos="720"/>
                <w:tab w:val="left" w:pos="1080"/>
                <w:tab w:val="left" w:pos="1555"/>
                <w:tab w:val="left" w:pos="1972"/>
                <w:tab w:val="left" w:pos="2390"/>
                <w:tab w:val="left" w:pos="2808"/>
                <w:tab w:val="left" w:pos="3960"/>
                <w:tab w:val="left" w:pos="4680"/>
              </w:tabs>
              <w:spacing w:line="480" w:lineRule="auto"/>
              <w:rPr>
                <w:b/>
              </w:rPr>
            </w:pPr>
          </w:p>
        </w:tc>
      </w:tr>
    </w:tbl>
    <w:p w14:paraId="17DF85E2" w14:textId="77777777" w:rsidR="00416211"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pPr>
    </w:p>
    <w:p w14:paraId="751FFD19" w14:textId="77777777" w:rsidR="00416211"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sectPr w:rsidR="00416211" w:rsidSect="00416211">
          <w:footerReference w:type="default" r:id="rId26"/>
          <w:endnotePr>
            <w:numFmt w:val="decimal"/>
          </w:endnotePr>
          <w:pgSz w:w="12240" w:h="15840"/>
          <w:pgMar w:top="1008" w:right="1008" w:bottom="1008" w:left="1008" w:header="720" w:footer="1080" w:gutter="0"/>
          <w:pgNumType w:start="1"/>
          <w:cols w:space="720"/>
          <w:noEndnote/>
        </w:sectPr>
      </w:pPr>
    </w:p>
    <w:p w14:paraId="424B5039" w14:textId="6E08F66D" w:rsidR="00E229C2" w:rsidRDefault="00416211" w:rsidP="00FC647D">
      <w:pPr>
        <w:pStyle w:val="EJCDCExhibitTitle"/>
      </w:pPr>
      <w:r w:rsidRPr="00040BDF">
        <w:lastRenderedPageBreak/>
        <w:t>Exhibit</w:t>
      </w:r>
      <w:r w:rsidR="00E229C2">
        <w:t> </w:t>
      </w:r>
      <w:r w:rsidRPr="00040BDF">
        <w:t>A</w:t>
      </w:r>
      <w:r w:rsidR="002D1DEA">
        <w:t>—</w:t>
      </w:r>
      <w:r w:rsidRPr="00040BDF">
        <w:t>Scope of Services</w:t>
      </w:r>
    </w:p>
    <w:p w14:paraId="3A5B1802" w14:textId="4E140DFA" w:rsidR="00E229C2" w:rsidRDefault="00885825" w:rsidP="00943213">
      <w:pPr>
        <w:pStyle w:val="EJCDCNTU1ParHead"/>
        <w:spacing w:before="360" w:after="360"/>
        <w:ind w:right="864"/>
      </w:pPr>
      <w:r>
        <w:t>—</w:t>
      </w:r>
      <w:r w:rsidR="005B7F41">
        <w:t>I</w:t>
      </w:r>
      <w:r w:rsidR="005B7F41" w:rsidRPr="009007BA">
        <w:t xml:space="preserve">dentify </w:t>
      </w:r>
      <w:r w:rsidR="00416211" w:rsidRPr="009007BA">
        <w:t xml:space="preserve">the tasks the respective Team Members will perform in pursuit of the Team Goal. Examples of tasks commonly performed under a design-build </w:t>
      </w:r>
      <w:r w:rsidR="00AD7AAC">
        <w:t>T</w:t>
      </w:r>
      <w:r w:rsidR="00416211" w:rsidRPr="009007BA">
        <w:t xml:space="preserve">eaming </w:t>
      </w:r>
      <w:r w:rsidR="00AD7AAC">
        <w:t>A</w:t>
      </w:r>
      <w:r w:rsidR="00416211" w:rsidRPr="009007BA">
        <w:t xml:space="preserve">greement </w:t>
      </w:r>
      <w:r w:rsidR="00AE46C9" w:rsidRPr="009007BA">
        <w:t xml:space="preserve">are listed below for the user’s reference; there are many other tasks that might be </w:t>
      </w:r>
      <w:r w:rsidR="007E00C2">
        <w:t xml:space="preserve">included </w:t>
      </w:r>
      <w:r w:rsidR="00AE46C9" w:rsidRPr="009007BA">
        <w:t>under a</w:t>
      </w:r>
      <w:r w:rsidR="00A955D6">
        <w:t xml:space="preserve"> </w:t>
      </w:r>
      <w:r w:rsidR="00944D4C" w:rsidRPr="009007BA">
        <w:t>Teaming Agreement</w:t>
      </w:r>
      <w:r w:rsidR="007E00C2">
        <w:t>.</w:t>
      </w:r>
      <w:r w:rsidR="00276E19">
        <w:t xml:space="preserve"> </w:t>
      </w:r>
      <w:r w:rsidR="00F33517">
        <w:t>S</w:t>
      </w:r>
      <w:r w:rsidR="00AE46C9" w:rsidRPr="009007BA">
        <w:t>ome tasks might be assigned to both Design-Builder and Engineer</w:t>
      </w:r>
      <w:r w:rsidR="005B7F41">
        <w:t>.</w:t>
      </w:r>
    </w:p>
    <w:p w14:paraId="1C8D8785" w14:textId="0DA06691" w:rsidR="005D38B1" w:rsidRDefault="005B7F41" w:rsidP="00FC647D">
      <w:pPr>
        <w:pStyle w:val="EJCDCNormal"/>
      </w:pPr>
      <w:r w:rsidRPr="00F27BD6">
        <w:t>2.01</w:t>
      </w:r>
      <w:r w:rsidR="004C50F9">
        <w:t>.A</w:t>
      </w:r>
      <w:r>
        <w:t xml:space="preserve"> </w:t>
      </w:r>
      <w:r w:rsidRPr="00A95939">
        <w:rPr>
          <w:iCs/>
        </w:rPr>
        <w:t>Design-Builder’s Scope of Services:</w:t>
      </w:r>
      <w:r>
        <w:t xml:space="preserve"> As indicated in Article</w:t>
      </w:r>
      <w:r w:rsidR="00A955D6">
        <w:t> </w:t>
      </w:r>
      <w:r>
        <w:t xml:space="preserve">2, Design-Builder’s scope of services under this Teaming Agreement is as follows: </w:t>
      </w:r>
      <w:r w:rsidRPr="00861C14">
        <w:rPr>
          <w:b/>
          <w:bCs/>
          <w:highlight w:val="lightGray"/>
        </w:rPr>
        <w:t>[</w:t>
      </w:r>
      <w:r w:rsidR="001C1112">
        <w:rPr>
          <w:b/>
          <w:bCs/>
          <w:highlight w:val="lightGray"/>
        </w:rPr>
        <w:t>indicat</w:t>
      </w:r>
      <w:r w:rsidR="00CD0078">
        <w:rPr>
          <w:b/>
          <w:bCs/>
          <w:highlight w:val="lightGray"/>
        </w:rPr>
        <w:t>e Design-Builder’s scope of services</w:t>
      </w:r>
      <w:r w:rsidRPr="00861C14">
        <w:rPr>
          <w:b/>
          <w:bCs/>
          <w:highlight w:val="lightGray"/>
        </w:rPr>
        <w:t>]</w:t>
      </w:r>
    </w:p>
    <w:p w14:paraId="1BC78EF4" w14:textId="49FE22F8" w:rsidR="005D38B1" w:rsidRPr="00885825" w:rsidRDefault="005D38B1" w:rsidP="00FC647D">
      <w:pPr>
        <w:pStyle w:val="EJCDCNormal"/>
        <w:ind w:left="540"/>
        <w:rPr>
          <w:bCs/>
          <w:iCs/>
        </w:rPr>
      </w:pPr>
      <w:r w:rsidRPr="00885825">
        <w:rPr>
          <w:bCs/>
          <w:iCs/>
        </w:rPr>
        <w:t>Examples of tasks to be performed under this Teaming Agreement:</w:t>
      </w:r>
    </w:p>
    <w:p w14:paraId="30E87773" w14:textId="46027D5E" w:rsidR="00E229C2"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p</w:t>
      </w:r>
      <w:r w:rsidR="005D38B1">
        <w:rPr>
          <w:rFonts w:cs="Times New Roman"/>
          <w:bCs/>
          <w:iCs/>
          <w:color w:val="auto"/>
        </w:rPr>
        <w:t xml:space="preserve">reparing the </w:t>
      </w:r>
      <w:r w:rsidR="00240191">
        <w:rPr>
          <w:rFonts w:cs="Times New Roman"/>
          <w:bCs/>
          <w:iCs/>
          <w:color w:val="auto"/>
        </w:rPr>
        <w:t>T</w:t>
      </w:r>
      <w:r w:rsidR="005D38B1">
        <w:rPr>
          <w:rFonts w:cs="Times New Roman"/>
          <w:bCs/>
          <w:iCs/>
          <w:color w:val="auto"/>
        </w:rPr>
        <w:t>eam’s general responses to requests for qualifications statements,</w:t>
      </w:r>
      <w:r w:rsidR="00A955D6">
        <w:rPr>
          <w:rFonts w:cs="Times New Roman"/>
          <w:bCs/>
          <w:iCs/>
          <w:color w:val="auto"/>
        </w:rPr>
        <w:t xml:space="preserve"> </w:t>
      </w:r>
      <w:r w:rsidR="005D38B1">
        <w:rPr>
          <w:rFonts w:cs="Times New Roman"/>
          <w:bCs/>
          <w:iCs/>
          <w:color w:val="auto"/>
        </w:rPr>
        <w:t xml:space="preserve">including preparation of </w:t>
      </w:r>
      <w:r w:rsidR="00240191">
        <w:rPr>
          <w:rFonts w:cs="Times New Roman"/>
          <w:bCs/>
          <w:iCs/>
          <w:color w:val="auto"/>
        </w:rPr>
        <w:t>T</w:t>
      </w:r>
      <w:r w:rsidR="005D38B1">
        <w:rPr>
          <w:rFonts w:cs="Times New Roman"/>
          <w:bCs/>
          <w:iCs/>
          <w:color w:val="auto"/>
        </w:rPr>
        <w:t>eam organizational charts.</w:t>
      </w:r>
    </w:p>
    <w:p w14:paraId="361DA16A" w14:textId="41EF12FE" w:rsidR="00E229C2"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p</w:t>
      </w:r>
      <w:r w:rsidR="005D38B1">
        <w:rPr>
          <w:rFonts w:cs="Times New Roman"/>
          <w:bCs/>
          <w:iCs/>
          <w:color w:val="auto"/>
        </w:rPr>
        <w:t xml:space="preserve">reparing the </w:t>
      </w:r>
      <w:r w:rsidR="00240191">
        <w:rPr>
          <w:rFonts w:cs="Times New Roman"/>
          <w:bCs/>
          <w:iCs/>
          <w:color w:val="auto"/>
        </w:rPr>
        <w:t>T</w:t>
      </w:r>
      <w:r w:rsidR="005D38B1">
        <w:rPr>
          <w:rFonts w:cs="Times New Roman"/>
          <w:bCs/>
          <w:iCs/>
          <w:color w:val="auto"/>
        </w:rPr>
        <w:t>eam’s overall proposal, including outline of technical proposal (for appropriate sections or paragraphs to be furnished by</w:t>
      </w:r>
      <w:r w:rsidR="00A955D6">
        <w:rPr>
          <w:rFonts w:cs="Times New Roman"/>
          <w:bCs/>
          <w:iCs/>
          <w:color w:val="auto"/>
        </w:rPr>
        <w:t xml:space="preserve"> </w:t>
      </w:r>
      <w:r w:rsidR="005D38B1">
        <w:rPr>
          <w:rFonts w:cs="Times New Roman"/>
          <w:bCs/>
          <w:iCs/>
          <w:color w:val="auto"/>
        </w:rPr>
        <w:t xml:space="preserve">Engineer), listing of terms and terminology to be used in the proposal for consistency, and general language concerning the value the </w:t>
      </w:r>
      <w:r w:rsidR="00240191">
        <w:rPr>
          <w:rFonts w:cs="Times New Roman"/>
          <w:bCs/>
          <w:iCs/>
          <w:color w:val="auto"/>
        </w:rPr>
        <w:t>T</w:t>
      </w:r>
      <w:r w:rsidR="005D38B1">
        <w:rPr>
          <w:rFonts w:cs="Times New Roman"/>
          <w:bCs/>
          <w:iCs/>
          <w:color w:val="auto"/>
        </w:rPr>
        <w:t>eam will furnish to the Owner if selected and retained for the Project.</w:t>
      </w:r>
    </w:p>
    <w:p w14:paraId="6B2004D3" w14:textId="69918B01" w:rsidR="00E229C2"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p</w:t>
      </w:r>
      <w:r w:rsidR="005D38B1">
        <w:rPr>
          <w:rFonts w:cs="Times New Roman"/>
          <w:bCs/>
          <w:iCs/>
          <w:color w:val="auto"/>
        </w:rPr>
        <w:t>reparing appropriate covers for required submittals to Owner, and preparation of appropriate graphics to be included in general sections of such submittals to Owner. Engineer will be responsible for graphics necessary to support sections of the proposal to be prepared by Engineer, although Design-Builder shall determine and communicate to Engineer in a timely manner appropriate guidelines for graphics, tables, and figures for consistent overall appearance of submittals furnished to Owner.</w:t>
      </w:r>
    </w:p>
    <w:p w14:paraId="3B01DB40" w14:textId="0A421BB6" w:rsidR="00E229C2"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f</w:t>
      </w:r>
      <w:r w:rsidR="005D38B1">
        <w:rPr>
          <w:rFonts w:cs="Times New Roman"/>
          <w:bCs/>
          <w:iCs/>
          <w:color w:val="auto"/>
        </w:rPr>
        <w:t>inal editing of submittals to the Owner for overall formatting, language, style, and consistency.</w:t>
      </w:r>
    </w:p>
    <w:p w14:paraId="3B8088BD" w14:textId="43497DB1" w:rsidR="00E229C2"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d</w:t>
      </w:r>
      <w:r w:rsidR="005D38B1">
        <w:rPr>
          <w:rFonts w:cs="Times New Roman"/>
          <w:bCs/>
          <w:iCs/>
          <w:color w:val="auto"/>
        </w:rPr>
        <w:t>eveloping and communicating to Engineer an appropriate schedule for proposal</w:t>
      </w:r>
      <w:r w:rsidR="00554515">
        <w:rPr>
          <w:rFonts w:cs="Times New Roman"/>
          <w:bCs/>
          <w:iCs/>
          <w:color w:val="auto"/>
        </w:rPr>
        <w:t xml:space="preserve"> phase</w:t>
      </w:r>
      <w:r w:rsidR="005D38B1">
        <w:rPr>
          <w:rFonts w:cs="Times New Roman"/>
          <w:bCs/>
          <w:iCs/>
          <w:color w:val="auto"/>
        </w:rPr>
        <w:t xml:space="preserve"> activities necessary to achieve the Team Goal.</w:t>
      </w:r>
    </w:p>
    <w:p w14:paraId="73AD6997" w14:textId="26C7DC58" w:rsidR="005D38B1" w:rsidRPr="00885825"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q</w:t>
      </w:r>
      <w:r w:rsidR="005D38B1" w:rsidRPr="00885825">
        <w:rPr>
          <w:rFonts w:cs="Times New Roman"/>
          <w:bCs/>
          <w:iCs/>
          <w:color w:val="auto"/>
        </w:rPr>
        <w:t xml:space="preserve">uantity take-offs </w:t>
      </w:r>
      <w:r w:rsidR="005D38B1">
        <w:rPr>
          <w:rFonts w:cs="Times New Roman"/>
          <w:bCs/>
          <w:iCs/>
          <w:color w:val="auto"/>
        </w:rPr>
        <w:t xml:space="preserve">and estimate </w:t>
      </w:r>
      <w:r w:rsidR="005D38B1" w:rsidRPr="00885825">
        <w:rPr>
          <w:rFonts w:cs="Times New Roman"/>
          <w:bCs/>
          <w:iCs/>
          <w:color w:val="auto"/>
        </w:rPr>
        <w:t xml:space="preserve">from </w:t>
      </w:r>
      <w:r w:rsidR="00554515">
        <w:rPr>
          <w:rFonts w:cs="Times New Roman"/>
          <w:bCs/>
          <w:iCs/>
          <w:color w:val="auto"/>
        </w:rPr>
        <w:t>Proposal Phase</w:t>
      </w:r>
      <w:r w:rsidR="00554515" w:rsidRPr="00885825">
        <w:rPr>
          <w:rFonts w:cs="Times New Roman"/>
          <w:bCs/>
          <w:iCs/>
          <w:color w:val="auto"/>
        </w:rPr>
        <w:t xml:space="preserve"> Design</w:t>
      </w:r>
      <w:r w:rsidR="005D38B1" w:rsidRPr="00885825">
        <w:rPr>
          <w:rFonts w:cs="Times New Roman"/>
          <w:bCs/>
          <w:iCs/>
          <w:color w:val="auto"/>
        </w:rPr>
        <w:t xml:space="preserve"> information furnished by Owner or Engineer</w:t>
      </w:r>
      <w:r w:rsidR="005D38B1">
        <w:rPr>
          <w:rFonts w:cs="Times New Roman"/>
          <w:bCs/>
          <w:iCs/>
          <w:color w:val="auto"/>
        </w:rPr>
        <w:t>.</w:t>
      </w:r>
    </w:p>
    <w:p w14:paraId="5EB8AAA2" w14:textId="7B7D3B46" w:rsidR="005D38B1" w:rsidRPr="00885825" w:rsidRDefault="002052CC" w:rsidP="00FC647D">
      <w:pPr>
        <w:pStyle w:val="Default"/>
        <w:numPr>
          <w:ilvl w:val="0"/>
          <w:numId w:val="14"/>
        </w:numPr>
        <w:tabs>
          <w:tab w:val="left" w:pos="1800"/>
        </w:tabs>
        <w:ind w:left="1080" w:right="1584"/>
        <w:rPr>
          <w:rFonts w:cs="Times New Roman"/>
          <w:bCs/>
          <w:iCs/>
          <w:color w:val="auto"/>
        </w:rPr>
      </w:pPr>
      <w:r>
        <w:rPr>
          <w:rFonts w:cs="Times New Roman"/>
          <w:bCs/>
          <w:iCs/>
          <w:color w:val="auto"/>
        </w:rPr>
        <w:t>c</w:t>
      </w:r>
      <w:r w:rsidR="005D38B1" w:rsidRPr="00885825">
        <w:rPr>
          <w:rFonts w:cs="Times New Roman"/>
          <w:bCs/>
          <w:iCs/>
          <w:color w:val="auto"/>
        </w:rPr>
        <w:t>onstruction cost estimating and price development</w:t>
      </w:r>
      <w:r w:rsidR="005D38B1">
        <w:rPr>
          <w:rFonts w:cs="Times New Roman"/>
          <w:bCs/>
          <w:iCs/>
          <w:color w:val="auto"/>
        </w:rPr>
        <w:t>.</w:t>
      </w:r>
    </w:p>
    <w:p w14:paraId="73527E27" w14:textId="5BF5BEFC" w:rsidR="00E229C2" w:rsidRDefault="002052CC" w:rsidP="00FC647D">
      <w:pPr>
        <w:pStyle w:val="Default"/>
        <w:numPr>
          <w:ilvl w:val="0"/>
          <w:numId w:val="14"/>
        </w:numPr>
        <w:tabs>
          <w:tab w:val="left" w:pos="1800"/>
        </w:tabs>
        <w:ind w:left="1080" w:right="1584"/>
        <w:rPr>
          <w:rFonts w:cs="Times New Roman"/>
          <w:bCs/>
          <w:iCs/>
          <w:color w:val="auto"/>
          <w:szCs w:val="20"/>
        </w:rPr>
      </w:pPr>
      <w:r>
        <w:rPr>
          <w:rFonts w:cs="Times New Roman"/>
          <w:bCs/>
          <w:iCs/>
          <w:color w:val="auto"/>
          <w:szCs w:val="20"/>
        </w:rPr>
        <w:t>v</w:t>
      </w:r>
      <w:r w:rsidR="005D38B1" w:rsidRPr="00885825">
        <w:rPr>
          <w:rFonts w:cs="Times New Roman"/>
          <w:bCs/>
          <w:iCs/>
          <w:color w:val="auto"/>
          <w:szCs w:val="20"/>
        </w:rPr>
        <w:t>alue engineering</w:t>
      </w:r>
      <w:r w:rsidR="005D38B1">
        <w:rPr>
          <w:rFonts w:cs="Times New Roman"/>
          <w:bCs/>
          <w:iCs/>
          <w:color w:val="auto"/>
          <w:szCs w:val="20"/>
        </w:rPr>
        <w:t>.</w:t>
      </w:r>
    </w:p>
    <w:p w14:paraId="6BDBCEAB" w14:textId="5F0B5AB0" w:rsidR="00E229C2" w:rsidRDefault="002052CC" w:rsidP="00FC647D">
      <w:pPr>
        <w:pStyle w:val="Default"/>
        <w:numPr>
          <w:ilvl w:val="0"/>
          <w:numId w:val="14"/>
        </w:numPr>
        <w:tabs>
          <w:tab w:val="left" w:pos="1800"/>
        </w:tabs>
        <w:ind w:left="1080" w:right="1584"/>
        <w:rPr>
          <w:rFonts w:cs="Times New Roman"/>
          <w:bCs/>
          <w:iCs/>
          <w:color w:val="auto"/>
          <w:szCs w:val="20"/>
        </w:rPr>
      </w:pPr>
      <w:r>
        <w:rPr>
          <w:rFonts w:cs="Times New Roman"/>
          <w:bCs/>
          <w:iCs/>
          <w:color w:val="auto"/>
          <w:szCs w:val="20"/>
        </w:rPr>
        <w:t>c</w:t>
      </w:r>
      <w:r w:rsidR="005D38B1" w:rsidRPr="00885825">
        <w:rPr>
          <w:rFonts w:cs="Times New Roman"/>
          <w:bCs/>
          <w:iCs/>
          <w:color w:val="auto"/>
          <w:szCs w:val="20"/>
        </w:rPr>
        <w:t>onstructability analysis</w:t>
      </w:r>
      <w:r w:rsidR="005D38B1">
        <w:rPr>
          <w:rFonts w:cs="Times New Roman"/>
          <w:bCs/>
          <w:iCs/>
          <w:color w:val="auto"/>
          <w:szCs w:val="20"/>
        </w:rPr>
        <w:t>.</w:t>
      </w:r>
    </w:p>
    <w:p w14:paraId="15349BD4" w14:textId="5B515520" w:rsidR="00E229C2" w:rsidRDefault="002052CC" w:rsidP="00FC647D">
      <w:pPr>
        <w:pStyle w:val="Default"/>
        <w:numPr>
          <w:ilvl w:val="0"/>
          <w:numId w:val="14"/>
        </w:numPr>
        <w:tabs>
          <w:tab w:val="left" w:pos="1800"/>
        </w:tabs>
        <w:ind w:left="1080" w:right="1584"/>
        <w:rPr>
          <w:rFonts w:cs="Times New Roman"/>
          <w:bCs/>
          <w:iCs/>
          <w:color w:val="auto"/>
          <w:szCs w:val="20"/>
        </w:rPr>
      </w:pPr>
      <w:r>
        <w:rPr>
          <w:rFonts w:cs="Times New Roman"/>
          <w:bCs/>
          <w:iCs/>
          <w:color w:val="auto"/>
          <w:szCs w:val="20"/>
        </w:rPr>
        <w:t>p</w:t>
      </w:r>
      <w:r w:rsidR="005D38B1" w:rsidRPr="00885825">
        <w:rPr>
          <w:rFonts w:cs="Times New Roman"/>
          <w:bCs/>
          <w:iCs/>
          <w:color w:val="auto"/>
          <w:szCs w:val="20"/>
        </w:rPr>
        <w:t>reliminary scheduling</w:t>
      </w:r>
      <w:r w:rsidR="005D38B1">
        <w:rPr>
          <w:rFonts w:cs="Times New Roman"/>
          <w:bCs/>
          <w:iCs/>
          <w:color w:val="auto"/>
          <w:szCs w:val="20"/>
        </w:rPr>
        <w:t>.</w:t>
      </w:r>
    </w:p>
    <w:p w14:paraId="07967119" w14:textId="5A3B8184" w:rsidR="005D38B1" w:rsidRPr="00943213" w:rsidRDefault="002052CC" w:rsidP="00FC647D">
      <w:pPr>
        <w:pStyle w:val="Default"/>
        <w:numPr>
          <w:ilvl w:val="0"/>
          <w:numId w:val="14"/>
        </w:numPr>
        <w:tabs>
          <w:tab w:val="left" w:pos="1800"/>
        </w:tabs>
        <w:ind w:left="1080" w:right="1584"/>
        <w:rPr>
          <w:rFonts w:cs="Times New Roman"/>
          <w:bCs/>
          <w:iCs/>
          <w:color w:val="auto"/>
          <w:szCs w:val="20"/>
        </w:rPr>
      </w:pPr>
      <w:r w:rsidRPr="00943213">
        <w:rPr>
          <w:rFonts w:cs="Times New Roman"/>
          <w:bCs/>
          <w:iCs/>
          <w:color w:val="auto"/>
          <w:szCs w:val="20"/>
        </w:rPr>
        <w:t>i</w:t>
      </w:r>
      <w:r w:rsidR="005D38B1" w:rsidRPr="00943213">
        <w:rPr>
          <w:rFonts w:cs="Times New Roman"/>
          <w:bCs/>
          <w:iCs/>
          <w:color w:val="auto"/>
          <w:szCs w:val="20"/>
        </w:rPr>
        <w:t>dentifying materials and equipment with long lead times equipment.</w:t>
      </w:r>
    </w:p>
    <w:p w14:paraId="23473633" w14:textId="3AEF707F" w:rsidR="00E229C2" w:rsidRPr="00943213" w:rsidRDefault="002052CC" w:rsidP="00FC647D">
      <w:pPr>
        <w:pStyle w:val="Default"/>
        <w:numPr>
          <w:ilvl w:val="0"/>
          <w:numId w:val="14"/>
        </w:numPr>
        <w:tabs>
          <w:tab w:val="left" w:pos="1800"/>
        </w:tabs>
        <w:ind w:left="1080" w:right="1584"/>
        <w:rPr>
          <w:rFonts w:cs="Times New Roman"/>
          <w:bCs/>
          <w:iCs/>
          <w:color w:val="auto"/>
          <w:szCs w:val="20"/>
        </w:rPr>
      </w:pPr>
      <w:r w:rsidRPr="00943213">
        <w:rPr>
          <w:rFonts w:cs="Times New Roman"/>
          <w:bCs/>
          <w:iCs/>
          <w:color w:val="auto"/>
          <w:szCs w:val="20"/>
        </w:rPr>
        <w:t>p</w:t>
      </w:r>
      <w:r w:rsidR="005D38B1" w:rsidRPr="00943213">
        <w:rPr>
          <w:rFonts w:cs="Times New Roman"/>
          <w:bCs/>
          <w:iCs/>
          <w:color w:val="auto"/>
          <w:szCs w:val="20"/>
        </w:rPr>
        <w:t>rocuring subcontractor participation and quotes.</w:t>
      </w:r>
    </w:p>
    <w:p w14:paraId="77C305D7" w14:textId="475A7E9B" w:rsidR="00E229C2" w:rsidRPr="00943213" w:rsidRDefault="002052CC" w:rsidP="00FC647D">
      <w:pPr>
        <w:pStyle w:val="Default"/>
        <w:numPr>
          <w:ilvl w:val="0"/>
          <w:numId w:val="14"/>
        </w:numPr>
        <w:tabs>
          <w:tab w:val="left" w:pos="1800"/>
        </w:tabs>
        <w:ind w:left="1080" w:right="1584"/>
        <w:rPr>
          <w:rFonts w:cs="Times New Roman"/>
          <w:bCs/>
          <w:iCs/>
          <w:color w:val="auto"/>
          <w:szCs w:val="20"/>
        </w:rPr>
      </w:pPr>
      <w:r w:rsidRPr="00943213">
        <w:rPr>
          <w:rFonts w:cs="Times New Roman"/>
          <w:bCs/>
          <w:iCs/>
          <w:color w:val="auto"/>
          <w:szCs w:val="20"/>
        </w:rPr>
        <w:t>p</w:t>
      </w:r>
      <w:r w:rsidR="005D38B1" w:rsidRPr="00943213">
        <w:rPr>
          <w:rFonts w:cs="Times New Roman"/>
          <w:bCs/>
          <w:iCs/>
          <w:color w:val="auto"/>
          <w:szCs w:val="20"/>
        </w:rPr>
        <w:t>reliminary negotiations with suppliers.</w:t>
      </w:r>
    </w:p>
    <w:p w14:paraId="3D6293EF" w14:textId="2B8588E8" w:rsidR="005D38B1" w:rsidRPr="00943213" w:rsidRDefault="002052CC" w:rsidP="00FC647D">
      <w:pPr>
        <w:pStyle w:val="Default"/>
        <w:numPr>
          <w:ilvl w:val="0"/>
          <w:numId w:val="14"/>
        </w:numPr>
        <w:tabs>
          <w:tab w:val="left" w:pos="1800"/>
        </w:tabs>
        <w:ind w:left="1080" w:right="1584"/>
        <w:rPr>
          <w:rFonts w:cs="Times New Roman"/>
          <w:bCs/>
          <w:iCs/>
          <w:color w:val="auto"/>
          <w:szCs w:val="20"/>
        </w:rPr>
      </w:pPr>
      <w:r w:rsidRPr="00943213">
        <w:rPr>
          <w:rFonts w:cs="Times New Roman"/>
          <w:bCs/>
          <w:iCs/>
          <w:color w:val="auto"/>
          <w:szCs w:val="20"/>
        </w:rPr>
        <w:t>d</w:t>
      </w:r>
      <w:r w:rsidR="005D38B1" w:rsidRPr="00943213">
        <w:rPr>
          <w:rFonts w:cs="Times New Roman"/>
          <w:bCs/>
          <w:iCs/>
          <w:color w:val="auto"/>
          <w:szCs w:val="20"/>
        </w:rPr>
        <w:t>rafting, finalizing, and printing proposal.</w:t>
      </w:r>
    </w:p>
    <w:p w14:paraId="09D21EC8" w14:textId="736C4E02" w:rsidR="005D38B1" w:rsidRPr="00943213" w:rsidRDefault="002052CC" w:rsidP="00FC647D">
      <w:pPr>
        <w:pStyle w:val="Default"/>
        <w:numPr>
          <w:ilvl w:val="0"/>
          <w:numId w:val="14"/>
        </w:numPr>
        <w:tabs>
          <w:tab w:val="left" w:pos="1800"/>
        </w:tabs>
        <w:ind w:left="1080" w:right="1584"/>
        <w:rPr>
          <w:rFonts w:cs="Times New Roman"/>
          <w:bCs/>
          <w:iCs/>
          <w:color w:val="auto"/>
          <w:szCs w:val="20"/>
        </w:rPr>
      </w:pPr>
      <w:r w:rsidRPr="00943213">
        <w:rPr>
          <w:rFonts w:cs="Times New Roman"/>
          <w:bCs/>
          <w:iCs/>
          <w:color w:val="auto"/>
          <w:szCs w:val="20"/>
        </w:rPr>
        <w:t>p</w:t>
      </w:r>
      <w:r w:rsidR="005D38B1" w:rsidRPr="00943213">
        <w:rPr>
          <w:rFonts w:cs="Times New Roman"/>
          <w:bCs/>
          <w:iCs/>
          <w:color w:val="auto"/>
          <w:szCs w:val="20"/>
        </w:rPr>
        <w:t>reparing presentations.</w:t>
      </w:r>
    </w:p>
    <w:p w14:paraId="5561C812" w14:textId="784B5863" w:rsidR="005B7F41" w:rsidRPr="00943213" w:rsidRDefault="00106205" w:rsidP="00FC647D">
      <w:pPr>
        <w:pStyle w:val="Default"/>
        <w:numPr>
          <w:ilvl w:val="0"/>
          <w:numId w:val="14"/>
        </w:numPr>
        <w:tabs>
          <w:tab w:val="left" w:pos="1800"/>
        </w:tabs>
        <w:spacing w:after="120"/>
        <w:ind w:left="1080" w:right="1584"/>
      </w:pPr>
      <w:r w:rsidRPr="00943213">
        <w:rPr>
          <w:rFonts w:cs="Times New Roman"/>
          <w:b/>
          <w:iCs/>
          <w:color w:val="auto"/>
          <w:szCs w:val="20"/>
        </w:rPr>
        <w:t xml:space="preserve">[The parties should describe here any additional tasks to be performed </w:t>
      </w:r>
      <w:r w:rsidRPr="00943213">
        <w:rPr>
          <w:b/>
          <w:iCs/>
          <w:szCs w:val="20"/>
        </w:rPr>
        <w:t>by the Design-Builder</w:t>
      </w:r>
      <w:r w:rsidR="00E229C2" w:rsidRPr="00943213">
        <w:rPr>
          <w:b/>
          <w:iCs/>
          <w:szCs w:val="20"/>
        </w:rPr>
        <w:t>.</w:t>
      </w:r>
      <w:r w:rsidRPr="00943213">
        <w:rPr>
          <w:b/>
          <w:iCs/>
          <w:szCs w:val="20"/>
        </w:rPr>
        <w:t>]</w:t>
      </w:r>
    </w:p>
    <w:p w14:paraId="357C7561" w14:textId="5B34ED27" w:rsidR="00111266" w:rsidRPr="00F27BD6" w:rsidRDefault="005B7F41" w:rsidP="00FC647D">
      <w:pPr>
        <w:pStyle w:val="EJCDCArt2Par101"/>
        <w:numPr>
          <w:ilvl w:val="0"/>
          <w:numId w:val="0"/>
        </w:numPr>
      </w:pPr>
      <w:bookmarkStart w:id="2" w:name="_Hlk186800819"/>
      <w:r>
        <w:lastRenderedPageBreak/>
        <w:t>2.</w:t>
      </w:r>
      <w:proofErr w:type="gramStart"/>
      <w:r>
        <w:t>0</w:t>
      </w:r>
      <w:r w:rsidR="000324AD">
        <w:t>1.B</w:t>
      </w:r>
      <w:proofErr w:type="gramEnd"/>
      <w:r w:rsidR="00883F9B">
        <w:tab/>
      </w:r>
      <w:r w:rsidRPr="00A95939">
        <w:rPr>
          <w:iCs/>
        </w:rPr>
        <w:t>Engineer’s Scope of Services:</w:t>
      </w:r>
      <w:r>
        <w:t xml:space="preserve"> As indicated in Article</w:t>
      </w:r>
      <w:r w:rsidR="00A955D6">
        <w:t> </w:t>
      </w:r>
      <w:r>
        <w:t xml:space="preserve">2, </w:t>
      </w:r>
      <w:bookmarkStart w:id="3" w:name="_Hlk209132327"/>
      <w:r>
        <w:t xml:space="preserve">Engineer’s scope of services </w:t>
      </w:r>
      <w:bookmarkEnd w:id="3"/>
      <w:r>
        <w:t xml:space="preserve">under this Teaming Agreement is as follows: </w:t>
      </w:r>
      <w:r w:rsidRPr="00861C14">
        <w:rPr>
          <w:b/>
          <w:bCs/>
          <w:highlight w:val="lightGray"/>
        </w:rPr>
        <w:t>[</w:t>
      </w:r>
      <w:r w:rsidR="0040656E">
        <w:rPr>
          <w:b/>
          <w:bCs/>
          <w:highlight w:val="lightGray"/>
        </w:rPr>
        <w:t>indicate</w:t>
      </w:r>
      <w:r w:rsidR="00B024DC">
        <w:rPr>
          <w:b/>
          <w:bCs/>
          <w:highlight w:val="lightGray"/>
        </w:rPr>
        <w:t xml:space="preserve"> Engineer’s </w:t>
      </w:r>
      <w:r w:rsidR="005232CE">
        <w:rPr>
          <w:b/>
          <w:bCs/>
          <w:highlight w:val="lightGray"/>
        </w:rPr>
        <w:t>s</w:t>
      </w:r>
      <w:r w:rsidR="00B024DC">
        <w:rPr>
          <w:b/>
          <w:bCs/>
          <w:highlight w:val="lightGray"/>
        </w:rPr>
        <w:t xml:space="preserve">cope of </w:t>
      </w:r>
      <w:proofErr w:type="gramStart"/>
      <w:r w:rsidR="005232CE">
        <w:rPr>
          <w:b/>
          <w:bCs/>
          <w:highlight w:val="lightGray"/>
        </w:rPr>
        <w:t>s</w:t>
      </w:r>
      <w:r w:rsidR="00B024DC">
        <w:rPr>
          <w:b/>
          <w:bCs/>
          <w:highlight w:val="lightGray"/>
        </w:rPr>
        <w:t>ervices</w:t>
      </w:r>
      <w:r w:rsidRPr="00861C14">
        <w:rPr>
          <w:b/>
          <w:bCs/>
          <w:highlight w:val="lightGray"/>
        </w:rPr>
        <w:t xml:space="preserve"> ]</w:t>
      </w:r>
      <w:proofErr w:type="gramEnd"/>
    </w:p>
    <w:p w14:paraId="5B6C0D41" w14:textId="66CD1A52" w:rsidR="00111266" w:rsidRDefault="00AE46C9" w:rsidP="00FC647D">
      <w:pPr>
        <w:pStyle w:val="Default"/>
        <w:tabs>
          <w:tab w:val="left" w:pos="1800"/>
        </w:tabs>
        <w:spacing w:before="120" w:after="120"/>
        <w:ind w:left="450" w:right="1584"/>
      </w:pPr>
      <w:bookmarkStart w:id="4" w:name="_Hlk186800763"/>
      <w:bookmarkEnd w:id="2"/>
      <w:r w:rsidRPr="00885825">
        <w:t xml:space="preserve">Examples of </w:t>
      </w:r>
      <w:r w:rsidR="00277C34" w:rsidRPr="00885825">
        <w:t>tasks to be performed under this Teaming Agreement:</w:t>
      </w:r>
    </w:p>
    <w:bookmarkEnd w:id="4"/>
    <w:p w14:paraId="51CCE853" w14:textId="0F428B04" w:rsidR="00416211" w:rsidRPr="00885825" w:rsidRDefault="00D35AC4" w:rsidP="00FC647D">
      <w:pPr>
        <w:pStyle w:val="Default"/>
        <w:numPr>
          <w:ilvl w:val="0"/>
          <w:numId w:val="14"/>
        </w:numPr>
        <w:tabs>
          <w:tab w:val="left" w:pos="1800"/>
        </w:tabs>
        <w:ind w:left="1080" w:right="1584"/>
        <w:rPr>
          <w:bCs/>
          <w:iCs/>
        </w:rPr>
      </w:pPr>
      <w:r>
        <w:rPr>
          <w:bCs/>
          <w:iCs/>
        </w:rPr>
        <w:t>p</w:t>
      </w:r>
      <w:r w:rsidR="00416211" w:rsidRPr="00885825">
        <w:rPr>
          <w:bCs/>
          <w:iCs/>
        </w:rPr>
        <w:t xml:space="preserve">erforming </w:t>
      </w:r>
      <w:r w:rsidR="00554515">
        <w:rPr>
          <w:bCs/>
          <w:iCs/>
        </w:rPr>
        <w:t>Proposal Phase</w:t>
      </w:r>
      <w:r w:rsidR="00554515" w:rsidRPr="00885825">
        <w:rPr>
          <w:bCs/>
          <w:iCs/>
        </w:rPr>
        <w:t xml:space="preserve"> Design</w:t>
      </w:r>
      <w:r w:rsidR="00416211" w:rsidRPr="00885825">
        <w:rPr>
          <w:bCs/>
          <w:iCs/>
        </w:rPr>
        <w:t xml:space="preserve"> services</w:t>
      </w:r>
      <w:r w:rsidR="00E75977">
        <w:rPr>
          <w:bCs/>
          <w:iCs/>
        </w:rPr>
        <w:t>.</w:t>
      </w:r>
    </w:p>
    <w:p w14:paraId="3CF98AB9" w14:textId="425804AA" w:rsidR="00416211" w:rsidRPr="00885825" w:rsidRDefault="00D35AC4" w:rsidP="00FC647D">
      <w:pPr>
        <w:pStyle w:val="Default"/>
        <w:numPr>
          <w:ilvl w:val="0"/>
          <w:numId w:val="14"/>
        </w:numPr>
        <w:tabs>
          <w:tab w:val="left" w:pos="1800"/>
        </w:tabs>
        <w:ind w:left="1080" w:right="1584"/>
        <w:rPr>
          <w:bCs/>
          <w:iCs/>
        </w:rPr>
      </w:pPr>
      <w:r>
        <w:rPr>
          <w:bCs/>
          <w:iCs/>
        </w:rPr>
        <w:t>c</w:t>
      </w:r>
      <w:r w:rsidR="007E07E2">
        <w:rPr>
          <w:bCs/>
          <w:iCs/>
        </w:rPr>
        <w:t>onducting</w:t>
      </w:r>
      <w:r w:rsidR="007E07E2" w:rsidRPr="00885825">
        <w:rPr>
          <w:bCs/>
          <w:iCs/>
        </w:rPr>
        <w:t xml:space="preserve"> </w:t>
      </w:r>
      <w:r w:rsidR="00416211" w:rsidRPr="00885825">
        <w:rPr>
          <w:bCs/>
          <w:iCs/>
        </w:rPr>
        <w:t>research or investigation</w:t>
      </w:r>
      <w:r w:rsidR="0034380F">
        <w:rPr>
          <w:bCs/>
          <w:iCs/>
        </w:rPr>
        <w:t>s</w:t>
      </w:r>
      <w:r w:rsidR="00E75977">
        <w:rPr>
          <w:bCs/>
          <w:iCs/>
        </w:rPr>
        <w:t>.</w:t>
      </w:r>
    </w:p>
    <w:p w14:paraId="4C4BBB7D" w14:textId="45F93409" w:rsidR="00416211" w:rsidRPr="00885825" w:rsidRDefault="00D35AC4" w:rsidP="00FC647D">
      <w:pPr>
        <w:pStyle w:val="Default"/>
        <w:numPr>
          <w:ilvl w:val="0"/>
          <w:numId w:val="14"/>
        </w:numPr>
        <w:tabs>
          <w:tab w:val="left" w:pos="1800"/>
        </w:tabs>
        <w:ind w:left="1080" w:right="1584"/>
        <w:rPr>
          <w:bCs/>
          <w:iCs/>
        </w:rPr>
      </w:pPr>
      <w:r>
        <w:rPr>
          <w:bCs/>
          <w:iCs/>
        </w:rPr>
        <w:t>i</w:t>
      </w:r>
      <w:r w:rsidR="008F5CB7">
        <w:rPr>
          <w:rFonts w:cs="Times New Roman"/>
          <w:bCs/>
          <w:iCs/>
          <w:color w:val="auto"/>
        </w:rPr>
        <w:t>nitial evaluation</w:t>
      </w:r>
      <w:r w:rsidR="008F5CB7" w:rsidRPr="00885825">
        <w:rPr>
          <w:bCs/>
          <w:iCs/>
        </w:rPr>
        <w:t xml:space="preserve"> </w:t>
      </w:r>
      <w:r w:rsidR="00416211" w:rsidRPr="00885825">
        <w:rPr>
          <w:bCs/>
          <w:iCs/>
        </w:rPr>
        <w:t>of available site reports and drawings of existing facilities</w:t>
      </w:r>
      <w:r w:rsidR="00E75977">
        <w:rPr>
          <w:bCs/>
          <w:iCs/>
        </w:rPr>
        <w:t>.</w:t>
      </w:r>
    </w:p>
    <w:p w14:paraId="106493EA" w14:textId="7C33A63F" w:rsidR="00416211" w:rsidRDefault="00D35AC4" w:rsidP="00FC647D">
      <w:pPr>
        <w:pStyle w:val="Default"/>
        <w:numPr>
          <w:ilvl w:val="0"/>
          <w:numId w:val="14"/>
        </w:numPr>
        <w:tabs>
          <w:tab w:val="left" w:pos="1800"/>
        </w:tabs>
        <w:ind w:left="1080" w:right="1584"/>
        <w:rPr>
          <w:bCs/>
          <w:iCs/>
        </w:rPr>
      </w:pPr>
      <w:r>
        <w:rPr>
          <w:rFonts w:cs="Times New Roman"/>
          <w:bCs/>
          <w:iCs/>
          <w:color w:val="auto"/>
        </w:rPr>
        <w:t>p</w:t>
      </w:r>
      <w:r w:rsidR="00416211" w:rsidRPr="00885825">
        <w:rPr>
          <w:rFonts w:cs="Times New Roman"/>
          <w:bCs/>
          <w:iCs/>
          <w:color w:val="auto"/>
        </w:rPr>
        <w:t>reparing</w:t>
      </w:r>
      <w:r w:rsidR="00416211" w:rsidRPr="00885825">
        <w:rPr>
          <w:bCs/>
          <w:iCs/>
        </w:rPr>
        <w:t xml:space="preserve"> multiple alternative solutions</w:t>
      </w:r>
      <w:r w:rsidR="001963BF">
        <w:rPr>
          <w:bCs/>
          <w:iCs/>
        </w:rPr>
        <w:t>, given the limited time and resources available during the proposal phase,</w:t>
      </w:r>
      <w:r w:rsidR="00416211" w:rsidRPr="00885825">
        <w:rPr>
          <w:bCs/>
          <w:iCs/>
        </w:rPr>
        <w:t xml:space="preserve"> </w:t>
      </w:r>
      <w:r w:rsidR="009312EE">
        <w:rPr>
          <w:bCs/>
          <w:iCs/>
        </w:rPr>
        <w:t>for</w:t>
      </w:r>
      <w:r w:rsidR="009312EE" w:rsidRPr="00885825">
        <w:rPr>
          <w:bCs/>
          <w:iCs/>
        </w:rPr>
        <w:t xml:space="preserve"> </w:t>
      </w:r>
      <w:r w:rsidR="009312EE">
        <w:rPr>
          <w:bCs/>
          <w:iCs/>
        </w:rPr>
        <w:t>Owner</w:t>
      </w:r>
      <w:r w:rsidR="00416211" w:rsidRPr="00885825">
        <w:rPr>
          <w:bCs/>
          <w:iCs/>
        </w:rPr>
        <w:t>’s facilit</w:t>
      </w:r>
      <w:r w:rsidR="001963BF">
        <w:rPr>
          <w:bCs/>
          <w:iCs/>
        </w:rPr>
        <w:t>y</w:t>
      </w:r>
      <w:r w:rsidR="00E75977">
        <w:rPr>
          <w:bCs/>
          <w:iCs/>
        </w:rPr>
        <w:t>.</w:t>
      </w:r>
    </w:p>
    <w:p w14:paraId="5DA01645" w14:textId="06DBDB38" w:rsidR="00416211" w:rsidRDefault="00D35AC4" w:rsidP="00FC647D">
      <w:pPr>
        <w:pStyle w:val="Default"/>
        <w:keepLines/>
        <w:numPr>
          <w:ilvl w:val="0"/>
          <w:numId w:val="14"/>
        </w:numPr>
        <w:tabs>
          <w:tab w:val="left" w:pos="1800"/>
        </w:tabs>
        <w:ind w:left="1080" w:right="1584"/>
        <w:rPr>
          <w:bCs/>
          <w:iCs/>
        </w:rPr>
      </w:pPr>
      <w:r>
        <w:rPr>
          <w:rFonts w:cs="Times New Roman"/>
          <w:bCs/>
          <w:iCs/>
          <w:color w:val="auto"/>
        </w:rPr>
        <w:t>p</w:t>
      </w:r>
      <w:r w:rsidR="00416211" w:rsidRPr="00885825">
        <w:rPr>
          <w:rFonts w:cs="Times New Roman"/>
          <w:bCs/>
          <w:iCs/>
          <w:color w:val="auto"/>
        </w:rPr>
        <w:t>ricing</w:t>
      </w:r>
      <w:r w:rsidR="00416211" w:rsidRPr="00885825">
        <w:rPr>
          <w:bCs/>
          <w:iCs/>
        </w:rPr>
        <w:t xml:space="preserve"> of professional services to be performed by Engineer and its consultants under </w:t>
      </w:r>
      <w:r w:rsidR="009E5915">
        <w:rPr>
          <w:bCs/>
          <w:iCs/>
        </w:rPr>
        <w:t xml:space="preserve">the </w:t>
      </w:r>
      <w:r w:rsidR="00AF44D2">
        <w:rPr>
          <w:bCs/>
          <w:iCs/>
        </w:rPr>
        <w:t xml:space="preserve">potential future </w:t>
      </w:r>
      <w:r w:rsidR="009E5915">
        <w:rPr>
          <w:bCs/>
          <w:iCs/>
        </w:rPr>
        <w:t>a</w:t>
      </w:r>
      <w:r w:rsidR="00C356A8" w:rsidRPr="00885825">
        <w:rPr>
          <w:bCs/>
          <w:iCs/>
        </w:rPr>
        <w:t>greement</w:t>
      </w:r>
      <w:r w:rsidR="00E75977">
        <w:rPr>
          <w:bCs/>
          <w:iCs/>
        </w:rPr>
        <w:t>.</w:t>
      </w:r>
    </w:p>
    <w:p w14:paraId="61834B3A" w14:textId="4F6728DF" w:rsidR="00416211" w:rsidRPr="00885825" w:rsidRDefault="00E77FA0" w:rsidP="00FC647D">
      <w:pPr>
        <w:pStyle w:val="Default"/>
        <w:numPr>
          <w:ilvl w:val="0"/>
          <w:numId w:val="14"/>
        </w:numPr>
        <w:tabs>
          <w:tab w:val="left" w:pos="1800"/>
        </w:tabs>
        <w:spacing w:after="120"/>
        <w:ind w:left="1080" w:right="1584"/>
        <w:rPr>
          <w:rFonts w:cs="Times New Roman"/>
          <w:bCs/>
          <w:iCs/>
          <w:color w:val="auto"/>
          <w:szCs w:val="20"/>
        </w:rPr>
      </w:pPr>
      <w:r w:rsidRPr="00F43C74">
        <w:rPr>
          <w:rFonts w:cs="Times New Roman"/>
          <w:b/>
          <w:iCs/>
          <w:color w:val="auto"/>
          <w:szCs w:val="20"/>
        </w:rPr>
        <w:t xml:space="preserve">[The parties should describe here any additional tasks to be performed by the </w:t>
      </w:r>
      <w:r>
        <w:rPr>
          <w:rFonts w:cs="Times New Roman"/>
          <w:b/>
          <w:iCs/>
          <w:color w:val="auto"/>
          <w:szCs w:val="20"/>
        </w:rPr>
        <w:t>Engineer</w:t>
      </w:r>
      <w:r w:rsidR="00E229C2">
        <w:rPr>
          <w:rFonts w:cs="Times New Roman"/>
          <w:b/>
          <w:iCs/>
          <w:color w:val="auto"/>
          <w:szCs w:val="20"/>
        </w:rPr>
        <w:t>.</w:t>
      </w:r>
      <w:r w:rsidRPr="00F43C74">
        <w:rPr>
          <w:rFonts w:cs="Times New Roman"/>
          <w:b/>
          <w:iCs/>
          <w:color w:val="auto"/>
          <w:szCs w:val="20"/>
        </w:rPr>
        <w:t>]</w:t>
      </w:r>
    </w:p>
    <w:p w14:paraId="677A1514" w14:textId="26A4059A" w:rsidR="00111266" w:rsidRDefault="005D38B1" w:rsidP="00FC647D">
      <w:pPr>
        <w:tabs>
          <w:tab w:val="left" w:pos="518"/>
          <w:tab w:val="left" w:pos="720"/>
          <w:tab w:val="left" w:pos="892"/>
          <w:tab w:val="left" w:pos="1166"/>
          <w:tab w:val="left" w:pos="1555"/>
          <w:tab w:val="left" w:pos="3700"/>
          <w:tab w:val="left" w:pos="5400"/>
          <w:tab w:val="left" w:pos="5731"/>
          <w:tab w:val="left" w:pos="6105"/>
          <w:tab w:val="left" w:pos="6379"/>
          <w:tab w:val="left" w:pos="6667"/>
          <w:tab w:val="left" w:pos="7560"/>
          <w:tab w:val="left" w:pos="9000"/>
        </w:tabs>
        <w:spacing w:before="120" w:after="120"/>
        <w:jc w:val="left"/>
        <w:rPr>
          <w:b/>
          <w:bCs/>
        </w:rPr>
      </w:pPr>
      <w:r>
        <w:t>2.0</w:t>
      </w:r>
      <w:r w:rsidR="00B80EB3">
        <w:t>1</w:t>
      </w:r>
      <w:r w:rsidR="00883F9B">
        <w:tab/>
      </w:r>
      <w:r>
        <w:rPr>
          <w:iCs/>
        </w:rPr>
        <w:t>Joint</w:t>
      </w:r>
      <w:r w:rsidRPr="00A95939">
        <w:rPr>
          <w:iCs/>
        </w:rPr>
        <w:t xml:space="preserve"> Scope of Services:</w:t>
      </w:r>
      <w:r>
        <w:t xml:space="preserve"> As indicated in Article</w:t>
      </w:r>
      <w:r w:rsidR="00A955D6">
        <w:t> </w:t>
      </w:r>
      <w:r>
        <w:t xml:space="preserve">2, </w:t>
      </w:r>
      <w:r w:rsidR="00E601E3">
        <w:t xml:space="preserve">Design-Builder’s and </w:t>
      </w:r>
      <w:r>
        <w:t xml:space="preserve">Engineer’s scope of services under this Teaming Agreement </w:t>
      </w:r>
      <w:r w:rsidR="00E601E3">
        <w:t>include</w:t>
      </w:r>
      <w:r>
        <w:t xml:space="preserve">: </w:t>
      </w:r>
      <w:r w:rsidRPr="00861C14">
        <w:rPr>
          <w:b/>
          <w:bCs/>
          <w:highlight w:val="lightGray"/>
        </w:rPr>
        <w:t>[</w:t>
      </w:r>
      <w:r w:rsidR="00B024DC">
        <w:rPr>
          <w:b/>
          <w:bCs/>
          <w:highlight w:val="lightGray"/>
        </w:rPr>
        <w:t xml:space="preserve">indicate Design-Builder’s and Engineers </w:t>
      </w:r>
      <w:r w:rsidR="00AF4864">
        <w:rPr>
          <w:b/>
          <w:bCs/>
          <w:highlight w:val="lightGray"/>
        </w:rPr>
        <w:t>joint scope of services</w:t>
      </w:r>
      <w:r w:rsidRPr="00861C14">
        <w:rPr>
          <w:b/>
          <w:bCs/>
          <w:highlight w:val="lightGray"/>
        </w:rPr>
        <w:t>]</w:t>
      </w:r>
    </w:p>
    <w:p w14:paraId="3E6F3FB7" w14:textId="186D70D8" w:rsidR="00111266" w:rsidRPr="00885825" w:rsidRDefault="00E601E3" w:rsidP="00FC647D">
      <w:pPr>
        <w:spacing w:before="120" w:after="120"/>
        <w:ind w:left="446" w:right="1584"/>
        <w:rPr>
          <w:bCs/>
          <w:iCs/>
        </w:rPr>
      </w:pPr>
      <w:r w:rsidRPr="00885825">
        <w:rPr>
          <w:bCs/>
          <w:iCs/>
        </w:rPr>
        <w:t>Examples of tasks to be performed under this Teaming Agreement:</w:t>
      </w:r>
    </w:p>
    <w:p w14:paraId="1A8603B4" w14:textId="669AC1F9" w:rsidR="00416211" w:rsidRPr="00885825" w:rsidRDefault="00D35AC4" w:rsidP="00FC647D">
      <w:pPr>
        <w:pStyle w:val="Default"/>
        <w:numPr>
          <w:ilvl w:val="0"/>
          <w:numId w:val="14"/>
        </w:numPr>
        <w:tabs>
          <w:tab w:val="left" w:pos="1800"/>
        </w:tabs>
        <w:ind w:left="1080" w:right="1584"/>
        <w:rPr>
          <w:bCs/>
          <w:iCs/>
        </w:rPr>
      </w:pPr>
      <w:r>
        <w:rPr>
          <w:rFonts w:cs="Times New Roman"/>
          <w:bCs/>
          <w:iCs/>
          <w:color w:val="auto"/>
        </w:rPr>
        <w:t>a</w:t>
      </w:r>
      <w:r w:rsidR="00416211" w:rsidRPr="00885825">
        <w:rPr>
          <w:rFonts w:cs="Times New Roman"/>
          <w:bCs/>
          <w:iCs/>
          <w:color w:val="auto"/>
        </w:rPr>
        <w:t>ttending</w:t>
      </w:r>
      <w:r w:rsidR="00416211" w:rsidRPr="00885825">
        <w:rPr>
          <w:bCs/>
          <w:iCs/>
        </w:rPr>
        <w:t xml:space="preserve"> information sessions</w:t>
      </w:r>
      <w:r w:rsidR="006E5A5A">
        <w:rPr>
          <w:bCs/>
          <w:iCs/>
        </w:rPr>
        <w:t xml:space="preserve"> or pre-proposal conferences and </w:t>
      </w:r>
      <w:r w:rsidR="009D5D19">
        <w:rPr>
          <w:bCs/>
          <w:iCs/>
        </w:rPr>
        <w:t>S</w:t>
      </w:r>
      <w:r w:rsidR="006E5A5A">
        <w:rPr>
          <w:bCs/>
          <w:iCs/>
        </w:rPr>
        <w:t>ite visits</w:t>
      </w:r>
      <w:r w:rsidR="00E75977">
        <w:rPr>
          <w:bCs/>
          <w:iCs/>
        </w:rPr>
        <w:t>.</w:t>
      </w:r>
    </w:p>
    <w:p w14:paraId="22B1A3BD" w14:textId="3D1E4E52" w:rsidR="00E229C2" w:rsidRDefault="00D35AC4" w:rsidP="00FC647D">
      <w:pPr>
        <w:pStyle w:val="Default"/>
        <w:numPr>
          <w:ilvl w:val="0"/>
          <w:numId w:val="14"/>
        </w:numPr>
        <w:tabs>
          <w:tab w:val="left" w:pos="1800"/>
        </w:tabs>
        <w:ind w:left="1080" w:right="1584"/>
        <w:rPr>
          <w:bCs/>
          <w:iCs/>
        </w:rPr>
      </w:pPr>
      <w:r>
        <w:rPr>
          <w:rFonts w:cs="Times New Roman"/>
          <w:bCs/>
          <w:iCs/>
          <w:color w:val="auto"/>
        </w:rPr>
        <w:t>a</w:t>
      </w:r>
      <w:r w:rsidR="00416211" w:rsidRPr="00885825">
        <w:rPr>
          <w:rFonts w:cs="Times New Roman"/>
          <w:bCs/>
          <w:iCs/>
          <w:color w:val="auto"/>
        </w:rPr>
        <w:t>nalysis</w:t>
      </w:r>
      <w:r w:rsidR="00416211" w:rsidRPr="00885825">
        <w:rPr>
          <w:bCs/>
          <w:iCs/>
        </w:rPr>
        <w:t xml:space="preserve"> of </w:t>
      </w:r>
      <w:r w:rsidR="00BE7335">
        <w:rPr>
          <w:bCs/>
          <w:iCs/>
        </w:rPr>
        <w:t>O</w:t>
      </w:r>
      <w:r w:rsidR="00A343F4">
        <w:rPr>
          <w:bCs/>
          <w:iCs/>
        </w:rPr>
        <w:t>wner-issued</w:t>
      </w:r>
      <w:r w:rsidR="00C65825">
        <w:rPr>
          <w:bCs/>
          <w:iCs/>
        </w:rPr>
        <w:t xml:space="preserve"> RFQ and</w:t>
      </w:r>
      <w:r w:rsidR="00A343F4">
        <w:rPr>
          <w:bCs/>
          <w:iCs/>
        </w:rPr>
        <w:t xml:space="preserve"> </w:t>
      </w:r>
      <w:r w:rsidR="00416211" w:rsidRPr="00885825">
        <w:rPr>
          <w:bCs/>
          <w:iCs/>
        </w:rPr>
        <w:t xml:space="preserve">RFP and </w:t>
      </w:r>
      <w:r w:rsidR="00C0221D">
        <w:rPr>
          <w:bCs/>
          <w:iCs/>
        </w:rPr>
        <w:t xml:space="preserve">initial evaluation of </w:t>
      </w:r>
      <w:r w:rsidR="00BE7335">
        <w:rPr>
          <w:bCs/>
          <w:iCs/>
        </w:rPr>
        <w:t>O</w:t>
      </w:r>
      <w:r w:rsidR="00416211" w:rsidRPr="00885825">
        <w:rPr>
          <w:bCs/>
          <w:iCs/>
        </w:rPr>
        <w:t>wner-</w:t>
      </w:r>
      <w:r w:rsidR="00BE7335">
        <w:rPr>
          <w:bCs/>
          <w:iCs/>
        </w:rPr>
        <w:t>furnished</w:t>
      </w:r>
      <w:r w:rsidR="00BE7335" w:rsidRPr="00885825">
        <w:rPr>
          <w:bCs/>
          <w:iCs/>
        </w:rPr>
        <w:t xml:space="preserve"> </w:t>
      </w:r>
      <w:r w:rsidR="00416211" w:rsidRPr="00885825">
        <w:rPr>
          <w:bCs/>
          <w:iCs/>
        </w:rPr>
        <w:t>information</w:t>
      </w:r>
      <w:r w:rsidR="00BE7335">
        <w:rPr>
          <w:bCs/>
          <w:iCs/>
        </w:rPr>
        <w:t xml:space="preserve">, such as record drawings of existing facilities, </w:t>
      </w:r>
      <w:r w:rsidR="00AB7B26">
        <w:rPr>
          <w:bCs/>
          <w:iCs/>
        </w:rPr>
        <w:t xml:space="preserve">reports and results of subsurface investigations and previous geotechnical evaluations (if any), </w:t>
      </w:r>
      <w:r w:rsidR="009D5D19">
        <w:rPr>
          <w:bCs/>
          <w:iCs/>
        </w:rPr>
        <w:t>reports and drawings concerning the presence at the Site of constituents of concern</w:t>
      </w:r>
      <w:r w:rsidR="00346D19">
        <w:rPr>
          <w:bCs/>
          <w:iCs/>
        </w:rPr>
        <w:t>, and other similar types of information about the Site</w:t>
      </w:r>
      <w:r w:rsidR="00E75977">
        <w:rPr>
          <w:bCs/>
          <w:iCs/>
        </w:rPr>
        <w:t>.</w:t>
      </w:r>
    </w:p>
    <w:p w14:paraId="2C876122" w14:textId="1B5FD939" w:rsidR="00E229C2" w:rsidRDefault="00D35AC4" w:rsidP="00FC647D">
      <w:pPr>
        <w:pStyle w:val="Default"/>
        <w:numPr>
          <w:ilvl w:val="0"/>
          <w:numId w:val="14"/>
        </w:numPr>
        <w:tabs>
          <w:tab w:val="left" w:pos="1800"/>
        </w:tabs>
        <w:ind w:left="1080" w:right="1584"/>
        <w:rPr>
          <w:bCs/>
          <w:iCs/>
        </w:rPr>
      </w:pPr>
      <w:r>
        <w:rPr>
          <w:rFonts w:cs="Times New Roman"/>
          <w:bCs/>
          <w:iCs/>
          <w:color w:val="auto"/>
        </w:rPr>
        <w:t>p</w:t>
      </w:r>
      <w:r w:rsidR="00416211" w:rsidRPr="00885825">
        <w:rPr>
          <w:rFonts w:cs="Times New Roman"/>
          <w:bCs/>
          <w:iCs/>
          <w:color w:val="auto"/>
        </w:rPr>
        <w:t>reparation</w:t>
      </w:r>
      <w:r w:rsidR="00416211" w:rsidRPr="00885825">
        <w:rPr>
          <w:bCs/>
          <w:iCs/>
        </w:rPr>
        <w:t xml:space="preserve"> of statements of qualifications</w:t>
      </w:r>
      <w:r w:rsidR="000D74CA">
        <w:rPr>
          <w:bCs/>
          <w:iCs/>
        </w:rPr>
        <w:t xml:space="preserve"> relative to each respective party to this Teaming Agreement</w:t>
      </w:r>
      <w:r w:rsidR="00E75977">
        <w:rPr>
          <w:bCs/>
          <w:iCs/>
        </w:rPr>
        <w:t>.</w:t>
      </w:r>
    </w:p>
    <w:p w14:paraId="058FC908" w14:textId="52CB5738" w:rsidR="00E229C2" w:rsidRDefault="00D35AC4" w:rsidP="00FC647D">
      <w:pPr>
        <w:pStyle w:val="Default"/>
        <w:numPr>
          <w:ilvl w:val="0"/>
          <w:numId w:val="14"/>
        </w:numPr>
        <w:tabs>
          <w:tab w:val="left" w:pos="1800"/>
        </w:tabs>
        <w:ind w:left="1080" w:right="1584"/>
        <w:rPr>
          <w:bCs/>
          <w:iCs/>
        </w:rPr>
      </w:pPr>
      <w:r w:rsidRPr="00CF7904">
        <w:rPr>
          <w:rFonts w:cs="Times New Roman"/>
          <w:bCs/>
          <w:iCs/>
          <w:color w:val="auto"/>
        </w:rPr>
        <w:t>p</w:t>
      </w:r>
      <w:r w:rsidR="00905957" w:rsidRPr="00CF7904">
        <w:rPr>
          <w:rFonts w:cs="Times New Roman"/>
          <w:bCs/>
          <w:iCs/>
          <w:color w:val="auto"/>
        </w:rPr>
        <w:t>reparation</w:t>
      </w:r>
      <w:r w:rsidR="00905957" w:rsidRPr="00CF7904">
        <w:rPr>
          <w:bCs/>
          <w:iCs/>
        </w:rPr>
        <w:t xml:space="preserve"> of those element</w:t>
      </w:r>
      <w:r w:rsidR="00C5084A">
        <w:rPr>
          <w:bCs/>
          <w:iCs/>
        </w:rPr>
        <w:t>s</w:t>
      </w:r>
      <w:r w:rsidR="00905957" w:rsidRPr="00CF7904">
        <w:rPr>
          <w:bCs/>
          <w:iCs/>
        </w:rPr>
        <w:t xml:space="preserve"> of </w:t>
      </w:r>
      <w:r w:rsidR="00B96C7D" w:rsidRPr="00CF7904">
        <w:rPr>
          <w:bCs/>
          <w:iCs/>
        </w:rPr>
        <w:t xml:space="preserve">the proposal </w:t>
      </w:r>
      <w:r w:rsidR="00905957" w:rsidRPr="00CF7904">
        <w:rPr>
          <w:bCs/>
          <w:iCs/>
        </w:rPr>
        <w:t xml:space="preserve">relative to </w:t>
      </w:r>
      <w:r w:rsidR="00B96C7D" w:rsidRPr="00CF7904">
        <w:rPr>
          <w:bCs/>
          <w:iCs/>
        </w:rPr>
        <w:t xml:space="preserve">organization of </w:t>
      </w:r>
      <w:r w:rsidR="00905957" w:rsidRPr="00CF7904">
        <w:rPr>
          <w:bCs/>
          <w:iCs/>
        </w:rPr>
        <w:t xml:space="preserve">each </w:t>
      </w:r>
      <w:r w:rsidR="00B96C7D" w:rsidRPr="00CF7904">
        <w:rPr>
          <w:bCs/>
          <w:iCs/>
        </w:rPr>
        <w:t xml:space="preserve">Team Member’s </w:t>
      </w:r>
      <w:r w:rsidR="004A67EC">
        <w:rPr>
          <w:bCs/>
          <w:iCs/>
        </w:rPr>
        <w:t>T</w:t>
      </w:r>
      <w:r w:rsidR="00B96C7D" w:rsidRPr="00CF7904">
        <w:rPr>
          <w:bCs/>
          <w:iCs/>
        </w:rPr>
        <w:t xml:space="preserve">eam, technical approach, and similar matters, including </w:t>
      </w:r>
      <w:r w:rsidR="002641D2" w:rsidRPr="00CF7904">
        <w:rPr>
          <w:bCs/>
          <w:iCs/>
        </w:rPr>
        <w:t>resumes of key personnel and descriptions of prior projects</w:t>
      </w:r>
      <w:r w:rsidR="00CF7904" w:rsidRPr="00CF7904">
        <w:rPr>
          <w:bCs/>
          <w:iCs/>
        </w:rPr>
        <w:t>.</w:t>
      </w:r>
    </w:p>
    <w:p w14:paraId="2AEF8C6C" w14:textId="2E46F8F4" w:rsidR="00416211" w:rsidRPr="00885825" w:rsidRDefault="00D35AC4" w:rsidP="00FC647D">
      <w:pPr>
        <w:pStyle w:val="Default"/>
        <w:numPr>
          <w:ilvl w:val="0"/>
          <w:numId w:val="14"/>
        </w:numPr>
        <w:tabs>
          <w:tab w:val="left" w:pos="1800"/>
        </w:tabs>
        <w:ind w:left="1080" w:right="1584"/>
        <w:rPr>
          <w:bCs/>
          <w:iCs/>
        </w:rPr>
      </w:pPr>
      <w:r>
        <w:rPr>
          <w:rFonts w:cs="Times New Roman"/>
          <w:bCs/>
          <w:iCs/>
          <w:color w:val="auto"/>
        </w:rPr>
        <w:t>a</w:t>
      </w:r>
      <w:r w:rsidR="00416211" w:rsidRPr="00885825">
        <w:rPr>
          <w:rFonts w:cs="Times New Roman"/>
          <w:bCs/>
          <w:iCs/>
          <w:color w:val="auto"/>
        </w:rPr>
        <w:t>ttending</w:t>
      </w:r>
      <w:r w:rsidR="00416211" w:rsidRPr="00885825">
        <w:rPr>
          <w:bCs/>
          <w:iCs/>
        </w:rPr>
        <w:t xml:space="preserve"> </w:t>
      </w:r>
      <w:r w:rsidR="00D701CE">
        <w:rPr>
          <w:bCs/>
          <w:iCs/>
        </w:rPr>
        <w:t xml:space="preserve">and participating in </w:t>
      </w:r>
      <w:r w:rsidR="00416211" w:rsidRPr="00885825">
        <w:rPr>
          <w:bCs/>
          <w:iCs/>
        </w:rPr>
        <w:t>interviews</w:t>
      </w:r>
      <w:r w:rsidR="00D701CE">
        <w:rPr>
          <w:bCs/>
          <w:iCs/>
        </w:rPr>
        <w:t xml:space="preserve"> necessary for achieving the Team Goal</w:t>
      </w:r>
      <w:r w:rsidR="00E75977">
        <w:rPr>
          <w:bCs/>
          <w:iCs/>
        </w:rPr>
        <w:t>.</w:t>
      </w:r>
    </w:p>
    <w:p w14:paraId="64018579" w14:textId="10856704" w:rsidR="00E229C2" w:rsidRDefault="00D35AC4" w:rsidP="00FC647D">
      <w:pPr>
        <w:pStyle w:val="Default"/>
        <w:numPr>
          <w:ilvl w:val="0"/>
          <w:numId w:val="14"/>
        </w:numPr>
        <w:tabs>
          <w:tab w:val="left" w:pos="1800"/>
        </w:tabs>
        <w:ind w:left="1080" w:right="1584"/>
        <w:rPr>
          <w:bCs/>
          <w:iCs/>
        </w:rPr>
      </w:pPr>
      <w:r>
        <w:rPr>
          <w:rFonts w:cs="Times New Roman"/>
          <w:bCs/>
          <w:iCs/>
          <w:color w:val="auto"/>
        </w:rPr>
        <w:t>m</w:t>
      </w:r>
      <w:r w:rsidR="00416211" w:rsidRPr="00885825">
        <w:rPr>
          <w:rFonts w:cs="Times New Roman"/>
          <w:bCs/>
          <w:iCs/>
          <w:color w:val="auto"/>
        </w:rPr>
        <w:t>aking</w:t>
      </w:r>
      <w:r w:rsidR="00416211" w:rsidRPr="00885825">
        <w:rPr>
          <w:bCs/>
          <w:iCs/>
        </w:rPr>
        <w:t xml:space="preserve"> </w:t>
      </w:r>
      <w:r w:rsidR="00170960">
        <w:rPr>
          <w:bCs/>
          <w:iCs/>
        </w:rPr>
        <w:t>S</w:t>
      </w:r>
      <w:r w:rsidR="00416211" w:rsidRPr="00885825">
        <w:rPr>
          <w:bCs/>
          <w:iCs/>
        </w:rPr>
        <w:t>ite visits</w:t>
      </w:r>
      <w:r w:rsidR="00E75977">
        <w:rPr>
          <w:bCs/>
          <w:iCs/>
        </w:rPr>
        <w:t>.</w:t>
      </w:r>
    </w:p>
    <w:p w14:paraId="57A32643" w14:textId="36863D9A" w:rsidR="000169EC" w:rsidRDefault="00D35AC4" w:rsidP="00FC647D">
      <w:pPr>
        <w:pStyle w:val="Default"/>
        <w:numPr>
          <w:ilvl w:val="0"/>
          <w:numId w:val="14"/>
        </w:numPr>
        <w:tabs>
          <w:tab w:val="left" w:pos="1800"/>
        </w:tabs>
        <w:ind w:left="1080" w:right="1584"/>
      </w:pPr>
      <w:r>
        <w:t>d</w:t>
      </w:r>
      <w:r w:rsidR="00C3755D">
        <w:t xml:space="preserve">eveloping </w:t>
      </w:r>
      <w:r w:rsidR="000169EC">
        <w:t xml:space="preserve">on a collaborative basis the </w:t>
      </w:r>
      <w:r w:rsidR="00D83D1B">
        <w:t>P</w:t>
      </w:r>
      <w:r w:rsidR="000169EC">
        <w:t>roject schedule that considers and addresses the requirements of the Engineer’s design team</w:t>
      </w:r>
      <w:r w:rsidR="00BA28D1">
        <w:t>.</w:t>
      </w:r>
    </w:p>
    <w:p w14:paraId="1978F284" w14:textId="5A82EFC6" w:rsidR="000169EC" w:rsidRPr="00943213" w:rsidRDefault="000169EC" w:rsidP="00FC647D">
      <w:pPr>
        <w:pStyle w:val="Default"/>
        <w:numPr>
          <w:ilvl w:val="0"/>
          <w:numId w:val="14"/>
        </w:numPr>
        <w:tabs>
          <w:tab w:val="left" w:pos="1800"/>
        </w:tabs>
        <w:ind w:left="1080" w:right="1584"/>
        <w:rPr>
          <w:rFonts w:cs="Times New Roman"/>
          <w:b/>
          <w:iCs/>
          <w:color w:val="auto"/>
          <w:szCs w:val="20"/>
        </w:rPr>
      </w:pPr>
      <w:r w:rsidRPr="00F43C74">
        <w:rPr>
          <w:rFonts w:cs="Times New Roman"/>
          <w:b/>
          <w:iCs/>
          <w:color w:val="auto"/>
          <w:szCs w:val="20"/>
        </w:rPr>
        <w:t xml:space="preserve">[The parties should describe here any additional tasks to be performed by </w:t>
      </w:r>
      <w:r>
        <w:rPr>
          <w:rFonts w:cs="Times New Roman"/>
          <w:b/>
          <w:iCs/>
          <w:color w:val="auto"/>
          <w:szCs w:val="20"/>
        </w:rPr>
        <w:t>both the</w:t>
      </w:r>
      <w:r w:rsidRPr="00F43C74">
        <w:rPr>
          <w:rFonts w:cs="Times New Roman"/>
          <w:b/>
          <w:iCs/>
          <w:color w:val="auto"/>
          <w:szCs w:val="20"/>
        </w:rPr>
        <w:t xml:space="preserve"> Design-Builder</w:t>
      </w:r>
      <w:r>
        <w:rPr>
          <w:rFonts w:cs="Times New Roman"/>
          <w:b/>
          <w:iCs/>
          <w:color w:val="auto"/>
          <w:szCs w:val="20"/>
        </w:rPr>
        <w:t xml:space="preserve"> and the Engineer</w:t>
      </w:r>
      <w:r w:rsidR="00BA28D1">
        <w:rPr>
          <w:rFonts w:cs="Times New Roman"/>
          <w:b/>
          <w:iCs/>
          <w:color w:val="auto"/>
          <w:szCs w:val="20"/>
        </w:rPr>
        <w:t>.</w:t>
      </w:r>
      <w:r w:rsidRPr="00F43C74">
        <w:rPr>
          <w:rFonts w:cs="Times New Roman"/>
          <w:b/>
          <w:iCs/>
          <w:color w:val="auto"/>
          <w:szCs w:val="20"/>
        </w:rPr>
        <w:t>]</w:t>
      </w:r>
    </w:p>
    <w:p w14:paraId="4651F35F" w14:textId="77777777" w:rsidR="00416211" w:rsidRDefault="00416211" w:rsidP="00416211">
      <w:pPr>
        <w:tabs>
          <w:tab w:val="left" w:pos="518"/>
          <w:tab w:val="left" w:pos="720"/>
          <w:tab w:val="left" w:pos="892"/>
          <w:tab w:val="left" w:pos="1166"/>
          <w:tab w:val="left" w:pos="1555"/>
          <w:tab w:val="left" w:pos="3700"/>
          <w:tab w:val="left" w:pos="5400"/>
          <w:tab w:val="left" w:pos="5731"/>
          <w:tab w:val="left" w:pos="6105"/>
          <w:tab w:val="left" w:pos="6379"/>
          <w:tab w:val="left" w:pos="6667"/>
          <w:tab w:val="left" w:pos="7560"/>
          <w:tab w:val="left" w:pos="9000"/>
        </w:tabs>
        <w:ind w:left="720"/>
        <w:jc w:val="left"/>
      </w:pPr>
    </w:p>
    <w:p w14:paraId="50F253E9" w14:textId="77777777" w:rsidR="00416211"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sectPr w:rsidR="00416211" w:rsidSect="00416211">
          <w:footerReference w:type="default" r:id="rId27"/>
          <w:endnotePr>
            <w:numFmt w:val="decimal"/>
          </w:endnotePr>
          <w:pgSz w:w="12240" w:h="15840"/>
          <w:pgMar w:top="1008" w:right="1008" w:bottom="1008" w:left="1008" w:header="720" w:footer="1080" w:gutter="0"/>
          <w:pgNumType w:start="1"/>
          <w:cols w:space="720"/>
          <w:noEndnote/>
        </w:sectPr>
      </w:pPr>
    </w:p>
    <w:p w14:paraId="74892C50" w14:textId="2293D0E3" w:rsidR="00416211" w:rsidRDefault="00416211" w:rsidP="00FC647D">
      <w:pPr>
        <w:pStyle w:val="EJCDCExhibitTitle"/>
      </w:pPr>
      <w:r w:rsidRPr="006B1E81">
        <w:lastRenderedPageBreak/>
        <w:t>Exhibit</w:t>
      </w:r>
      <w:r w:rsidR="00E229C2">
        <w:t> </w:t>
      </w:r>
      <w:r w:rsidRPr="006B1E81">
        <w:t>B</w:t>
      </w:r>
      <w:r w:rsidR="005F5BFD">
        <w:t>—</w:t>
      </w:r>
      <w:r w:rsidRPr="006B1E81">
        <w:t>Team</w:t>
      </w:r>
      <w:r>
        <w:t>ing</w:t>
      </w:r>
      <w:r w:rsidRPr="006B1E81">
        <w:t xml:space="preserve"> </w:t>
      </w:r>
      <w:r>
        <w:t xml:space="preserve">Agreement </w:t>
      </w:r>
      <w:r w:rsidRPr="006B1E81">
        <w:t>Cost</w:t>
      </w:r>
      <w:r>
        <w:t>s</w:t>
      </w:r>
    </w:p>
    <w:p w14:paraId="636AD4DF" w14:textId="22438A71" w:rsidR="00416211"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pPr>
      <w:r w:rsidRPr="00CD172F">
        <w:t>2.0</w:t>
      </w:r>
      <w:r w:rsidR="005254CC">
        <w:t>2</w:t>
      </w:r>
      <w:r w:rsidR="00883F9B">
        <w:tab/>
      </w:r>
      <w:r w:rsidRPr="00A95939">
        <w:rPr>
          <w:iCs/>
        </w:rPr>
        <w:t>Responsibility for Costs of Specific Tasks</w:t>
      </w:r>
      <w:r w:rsidR="004F0FCD">
        <w:t>.</w:t>
      </w:r>
      <w:r w:rsidRPr="00CD172F">
        <w:t xml:space="preserve"> The </w:t>
      </w:r>
      <w:r>
        <w:t xml:space="preserve">costs associated with providing the following </w:t>
      </w:r>
      <w:r w:rsidR="00F106A7">
        <w:t>proposal</w:t>
      </w:r>
      <w:r w:rsidR="00554515">
        <w:t xml:space="preserve"> </w:t>
      </w:r>
      <w:r w:rsidR="00917ADD">
        <w:t xml:space="preserve">phase </w:t>
      </w:r>
      <w:r>
        <w:t xml:space="preserve">tasks will be allocated as </w:t>
      </w:r>
      <w:r w:rsidR="00917ADD">
        <w:t>follows</w:t>
      </w:r>
      <w:r>
        <w:t>:</w:t>
      </w:r>
    </w:p>
    <w:p w14:paraId="14756CAB" w14:textId="1422E2F3" w:rsidR="00885825" w:rsidRDefault="00885825" w:rsidP="00BA28D1">
      <w:pPr>
        <w:pStyle w:val="EJCDCGN1ParHead"/>
      </w:pPr>
    </w:p>
    <w:p w14:paraId="77D6A70C" w14:textId="36CF2613" w:rsidR="00416211" w:rsidRDefault="00416211" w:rsidP="00885825">
      <w:pPr>
        <w:pStyle w:val="EJCDCGN2Par1"/>
      </w:pPr>
      <w:r w:rsidRPr="00824EEB">
        <w:t xml:space="preserve">The following table is one format that may be used to allocate cost responsibilities. </w:t>
      </w:r>
      <w:r w:rsidRPr="000439B0">
        <w:t>The entries in the table are merely examples of possible allocations.</w:t>
      </w:r>
      <w:r w:rsidRPr="00824EEB">
        <w:t xml:space="preserve"> As </w:t>
      </w:r>
      <w:r w:rsidR="00C66646">
        <w:t>indicated</w:t>
      </w:r>
      <w:r w:rsidR="00C66646" w:rsidRPr="00824EEB">
        <w:t xml:space="preserve"> </w:t>
      </w:r>
      <w:r w:rsidRPr="00824EEB">
        <w:t>in the main body of the Tea</w:t>
      </w:r>
      <w:r>
        <w:t>ming Agreement</w:t>
      </w:r>
      <w:r w:rsidR="00C66646">
        <w:t>,</w:t>
      </w:r>
      <w:r>
        <w:t xml:space="preserve"> at </w:t>
      </w:r>
      <w:r w:rsidR="00A955D6">
        <w:t>Paragraph </w:t>
      </w:r>
      <w:r>
        <w:t>2.02</w:t>
      </w:r>
      <w:r w:rsidRPr="00824EEB">
        <w:t>, costs associated with tasks that are not specifically addressed here in Exhibit</w:t>
      </w:r>
      <w:r w:rsidR="00E229C2">
        <w:t> </w:t>
      </w:r>
      <w:r w:rsidRPr="00824EEB">
        <w:t>B are to be borne by the party responsible for the task.</w:t>
      </w:r>
      <w:r>
        <w:t xml:space="preserve"> If in all situations the Team Member that carries out the task is responsible for bearing the associated costs, then either do not attach and incorporate Exhibit</w:t>
      </w:r>
      <w:r w:rsidR="00E229C2">
        <w:t> </w:t>
      </w:r>
      <w:r>
        <w:t>B, or indicate here at Exhibit</w:t>
      </w:r>
      <w:r w:rsidR="00A955D6">
        <w:t> </w:t>
      </w:r>
      <w:r>
        <w:t>B “Not Used” or “Not Applicable.”</w:t>
      </w:r>
    </w:p>
    <w:p w14:paraId="498DB8DB" w14:textId="2DD628CC" w:rsidR="00416211" w:rsidRDefault="00416211" w:rsidP="00943213">
      <w:pPr>
        <w:pStyle w:val="EJCDCGN2Par1"/>
        <w:spacing w:after="360"/>
        <w:ind w:left="360" w:hanging="360"/>
      </w:pPr>
      <w:r>
        <w:t xml:space="preserve">The table </w:t>
      </w:r>
      <w:r w:rsidR="00C66646">
        <w:t xml:space="preserve">presents </w:t>
      </w:r>
      <w:r>
        <w:t xml:space="preserve">examples of common methods of compensation for services, such as standard hourly rates. </w:t>
      </w:r>
      <w:r w:rsidR="007C05A2">
        <w:t>Example language for o</w:t>
      </w:r>
      <w:r>
        <w:t xml:space="preserve">ther methods </w:t>
      </w:r>
      <w:r w:rsidR="00AA672D">
        <w:t>is</w:t>
      </w:r>
      <w:r w:rsidR="007C05A2">
        <w:t xml:space="preserve"> available </w:t>
      </w:r>
      <w:r>
        <w:t>in Exhibit</w:t>
      </w:r>
      <w:r w:rsidR="00A955D6">
        <w:t> </w:t>
      </w:r>
      <w:r w:rsidR="00885825">
        <w:t>J</w:t>
      </w:r>
      <w:r>
        <w:t xml:space="preserve"> to EJCDC</w:t>
      </w:r>
      <w:r w:rsidR="00614509">
        <w:t> </w:t>
      </w:r>
      <w:r w:rsidR="00E229C2">
        <w:t>E</w:t>
      </w:r>
      <w:r w:rsidR="00E229C2">
        <w:noBreakHyphen/>
      </w:r>
      <w:r>
        <w:t>500</w:t>
      </w:r>
      <w:r w:rsidR="007C05A2">
        <w:t>,</w:t>
      </w:r>
      <w:r w:rsidR="00196AFE">
        <w:t xml:space="preserve"> </w:t>
      </w:r>
      <w:r w:rsidR="003B1C5D" w:rsidRPr="003B1C5D">
        <w:t xml:space="preserve">Standard Form of Agreement Between Owner </w:t>
      </w:r>
      <w:r w:rsidR="003B1C5D">
        <w:t>and</w:t>
      </w:r>
      <w:r w:rsidR="003B1C5D" w:rsidRPr="003B1C5D">
        <w:t xml:space="preserve"> Engineer for Professional Services</w:t>
      </w:r>
      <w:r w:rsidR="00196AFE">
        <w:t xml:space="preserve"> (</w:t>
      </w:r>
      <w:r w:rsidR="0063488D">
        <w:t>2020 Edition</w:t>
      </w:r>
      <w:r w:rsidR="00196AFE">
        <w:t>),</w:t>
      </w:r>
      <w:r>
        <w:t xml:space="preserve"> and other </w:t>
      </w:r>
      <w:r w:rsidR="00614509">
        <w:t>EJCDC </w:t>
      </w:r>
      <w:r w:rsidR="00E229C2">
        <w:t>E</w:t>
      </w:r>
      <w:r w:rsidR="00E229C2">
        <w:noBreakHyphen/>
      </w:r>
      <w:r>
        <w:t>series documents.</w:t>
      </w:r>
    </w:p>
    <w:p w14:paraId="3CBC39A7" w14:textId="77777777" w:rsidR="0098061F" w:rsidRDefault="0098061F" w:rsidP="0098061F">
      <w:pPr>
        <w:pStyle w:val="EJCDCGN2Par1"/>
      </w:pPr>
      <w:r>
        <w:t>If the design-build procurement documents issued by the Owner contain a provision for an honorarium or stipend, the Team Members may address the allocation of such stipend or honorarium among the Team Members in this Exhibit B.</w:t>
      </w:r>
    </w:p>
    <w:p w14:paraId="43D29963" w14:textId="77777777" w:rsidR="0098061F" w:rsidRDefault="0098061F" w:rsidP="0098061F">
      <w:pPr>
        <w:pStyle w:val="EJCDCGN2Par1"/>
      </w:pPr>
      <w:r>
        <w:t>Another provision to consider including in this Exhibit B is a “Success Fee” for the Engineer. For example,</w:t>
      </w:r>
    </w:p>
    <w:p w14:paraId="65832A29" w14:textId="0153561E" w:rsidR="0098061F" w:rsidRDefault="0098061F" w:rsidP="0098061F">
      <w:pPr>
        <w:pStyle w:val="EJCDCGN2Par1"/>
      </w:pPr>
      <w:r>
        <w:t xml:space="preserve">Design-Builder acknowledges that the reimbursement provided for in this Teaming Agreement does not reflect the full value of Engineer’s participation in the team pursuit of the Project. Design-Builder recognizes that the value of Engineer’s participation includes its reputation for technical expertise, client goodwill, intellectual property, and other valuable intangible assets essential to securing the award of the Project. In consideration of these assets, Design-Builder agrees to pay Engineer a Success Fee calculated by multiplying the total direct labor costs for all services performed under this Agreement times a multiplier of </w:t>
      </w:r>
      <w:r w:rsidRPr="0063376F">
        <w:rPr>
          <w:b/>
          <w:bCs/>
        </w:rPr>
        <w:t>[indicate a number]</w:t>
      </w:r>
      <w:r>
        <w:t>. The Success Fee shall be paid within 30 days following the Design-Builder executing the Prime Agreement for the Project with the Owner and receipt by Design-Builder of an invoice by Engineer.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57"/>
        <w:gridCol w:w="2201"/>
        <w:gridCol w:w="4458"/>
        <w:gridCol w:w="1798"/>
      </w:tblGrid>
      <w:tr w:rsidR="00416211" w:rsidRPr="00255BA6" w14:paraId="3989AAB0" w14:textId="77777777" w:rsidTr="00405ACB">
        <w:tc>
          <w:tcPr>
            <w:tcW w:w="1765" w:type="dxa"/>
            <w:vAlign w:val="center"/>
          </w:tcPr>
          <w:p w14:paraId="5CF980ED" w14:textId="77777777" w:rsidR="00416211" w:rsidRPr="00405ACB" w:rsidRDefault="00416211" w:rsidP="00405ACB">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center"/>
              <w:rPr>
                <w:b/>
                <w:szCs w:val="22"/>
              </w:rPr>
            </w:pPr>
            <w:r w:rsidRPr="00405ACB">
              <w:rPr>
                <w:b/>
                <w:szCs w:val="22"/>
              </w:rPr>
              <w:t>Team Member</w:t>
            </w:r>
          </w:p>
        </w:tc>
        <w:tc>
          <w:tcPr>
            <w:tcW w:w="2213" w:type="dxa"/>
            <w:vAlign w:val="center"/>
          </w:tcPr>
          <w:p w14:paraId="6AD3E175" w14:textId="77777777" w:rsidR="00416211" w:rsidRPr="00405ACB" w:rsidRDefault="00416211" w:rsidP="00405ACB">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center"/>
              <w:rPr>
                <w:b/>
                <w:szCs w:val="22"/>
              </w:rPr>
            </w:pPr>
            <w:r w:rsidRPr="00405ACB">
              <w:rPr>
                <w:b/>
                <w:szCs w:val="22"/>
              </w:rPr>
              <w:t>Task</w:t>
            </w:r>
          </w:p>
        </w:tc>
        <w:tc>
          <w:tcPr>
            <w:tcW w:w="4500" w:type="dxa"/>
            <w:vAlign w:val="center"/>
          </w:tcPr>
          <w:p w14:paraId="5D7D2BC8" w14:textId="77777777" w:rsidR="00416211" w:rsidRPr="00405ACB" w:rsidRDefault="00416211" w:rsidP="00405ACB">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center"/>
              <w:rPr>
                <w:b/>
                <w:szCs w:val="22"/>
              </w:rPr>
            </w:pPr>
            <w:r w:rsidRPr="00405ACB">
              <w:rPr>
                <w:b/>
                <w:szCs w:val="22"/>
              </w:rPr>
              <w:t>Allocation of Costs</w:t>
            </w:r>
          </w:p>
        </w:tc>
        <w:tc>
          <w:tcPr>
            <w:tcW w:w="1800" w:type="dxa"/>
            <w:vAlign w:val="center"/>
          </w:tcPr>
          <w:p w14:paraId="26056F40" w14:textId="2FB9AB96" w:rsidR="00416211" w:rsidRPr="00405ACB" w:rsidRDefault="00416211" w:rsidP="00405ACB">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center"/>
              <w:rPr>
                <w:b/>
                <w:szCs w:val="22"/>
              </w:rPr>
            </w:pPr>
            <w:r w:rsidRPr="00405ACB">
              <w:rPr>
                <w:b/>
                <w:szCs w:val="22"/>
              </w:rPr>
              <w:t xml:space="preserve">Monthly Progress Billing, payable within </w:t>
            </w:r>
            <w:r w:rsidR="007C5582">
              <w:rPr>
                <w:b/>
                <w:szCs w:val="22"/>
              </w:rPr>
              <w:t>[</w:t>
            </w:r>
            <w:r w:rsidR="005F22E1" w:rsidRPr="005F22E1">
              <w:rPr>
                <w:b/>
                <w:bCs/>
                <w:szCs w:val="22"/>
              </w:rPr>
              <w:t>insert number of days; 30 days is recommended</w:t>
            </w:r>
            <w:r w:rsidR="007C5582">
              <w:rPr>
                <w:b/>
                <w:szCs w:val="22"/>
              </w:rPr>
              <w:t>]</w:t>
            </w:r>
            <w:r w:rsidRPr="00405ACB">
              <w:rPr>
                <w:b/>
                <w:szCs w:val="22"/>
              </w:rPr>
              <w:t xml:space="preserve"> days</w:t>
            </w:r>
          </w:p>
        </w:tc>
      </w:tr>
      <w:tr w:rsidR="00416211" w:rsidRPr="00255BA6" w14:paraId="0D21A8F7" w14:textId="77777777" w:rsidTr="00405ACB">
        <w:tc>
          <w:tcPr>
            <w:tcW w:w="1765" w:type="dxa"/>
          </w:tcPr>
          <w:p w14:paraId="716603DE" w14:textId="77777777" w:rsidR="00416211" w:rsidRPr="00405ACB" w:rsidRDefault="00416211" w:rsidP="00405ACB">
            <w:pPr>
              <w:tabs>
                <w:tab w:val="left" w:pos="518"/>
                <w:tab w:val="left" w:pos="892"/>
                <w:tab w:val="left" w:pos="1166"/>
                <w:tab w:val="left" w:pos="1800"/>
                <w:tab w:val="left" w:pos="3700"/>
                <w:tab w:val="left" w:pos="5400"/>
                <w:tab w:val="left" w:pos="5731"/>
                <w:tab w:val="left" w:pos="6105"/>
                <w:tab w:val="left" w:pos="6379"/>
                <w:tab w:val="left" w:pos="6667"/>
                <w:tab w:val="left" w:pos="7560"/>
                <w:tab w:val="left" w:pos="9000"/>
              </w:tabs>
              <w:ind w:right="-161"/>
              <w:jc w:val="left"/>
              <w:rPr>
                <w:szCs w:val="22"/>
              </w:rPr>
            </w:pPr>
            <w:r w:rsidRPr="003152DE">
              <w:rPr>
                <w:b/>
                <w:szCs w:val="22"/>
              </w:rPr>
              <w:t>[Design-Builder]</w:t>
            </w:r>
          </w:p>
        </w:tc>
        <w:tc>
          <w:tcPr>
            <w:tcW w:w="2213" w:type="dxa"/>
          </w:tcPr>
          <w:p w14:paraId="71AF44FF" w14:textId="77777777" w:rsidR="00416211" w:rsidRPr="00405ACB" w:rsidRDefault="00416211" w:rsidP="00271EC7">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w:t>
            </w:r>
            <w:r w:rsidR="00B8498F" w:rsidRPr="003152DE">
              <w:rPr>
                <w:b/>
                <w:szCs w:val="22"/>
              </w:rPr>
              <w:t>Engage specialty consultant</w:t>
            </w:r>
            <w:r w:rsidRPr="003152DE">
              <w:rPr>
                <w:b/>
                <w:szCs w:val="22"/>
              </w:rPr>
              <w:t>]</w:t>
            </w:r>
            <w:r w:rsidRPr="00405ACB">
              <w:rPr>
                <w:szCs w:val="22"/>
              </w:rPr>
              <w:t xml:space="preserve"> </w:t>
            </w:r>
          </w:p>
        </w:tc>
        <w:tc>
          <w:tcPr>
            <w:tcW w:w="4500" w:type="dxa"/>
          </w:tcPr>
          <w:p w14:paraId="6BF6D34F" w14:textId="77777777" w:rsidR="00416211" w:rsidRPr="00405ACB" w:rsidRDefault="00416211" w:rsidP="00271EC7">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[Shared equally by Design-Builder and Engineer]</w:t>
            </w:r>
          </w:p>
        </w:tc>
        <w:tc>
          <w:tcPr>
            <w:tcW w:w="1800" w:type="dxa"/>
          </w:tcPr>
          <w:p w14:paraId="77157475" w14:textId="77777777" w:rsidR="00416211" w:rsidRPr="00255BA6" w:rsidRDefault="00416211" w:rsidP="00271EC7">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pPr>
            <w:r w:rsidRPr="003152DE">
              <w:rPr>
                <w:b/>
              </w:rPr>
              <w:t>[yes]</w:t>
            </w:r>
            <w:r>
              <w:t xml:space="preserve"> </w:t>
            </w:r>
            <w:r w:rsidRPr="003152DE">
              <w:rPr>
                <w:b/>
              </w:rPr>
              <w:t>[no]</w:t>
            </w:r>
          </w:p>
        </w:tc>
      </w:tr>
      <w:tr w:rsidR="00416211" w:rsidRPr="00255BA6" w14:paraId="7B0B8A9D" w14:textId="77777777" w:rsidTr="00405ACB">
        <w:tc>
          <w:tcPr>
            <w:tcW w:w="1765" w:type="dxa"/>
          </w:tcPr>
          <w:p w14:paraId="5F5BB3F7" w14:textId="77777777"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[Engineer]</w:t>
            </w:r>
          </w:p>
        </w:tc>
        <w:tc>
          <w:tcPr>
            <w:tcW w:w="2213" w:type="dxa"/>
          </w:tcPr>
          <w:p w14:paraId="5C13F953" w14:textId="0BE7E6D7"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w:t>
            </w:r>
            <w:r w:rsidR="00E26621" w:rsidRPr="003152DE">
              <w:rPr>
                <w:b/>
                <w:szCs w:val="22"/>
              </w:rPr>
              <w:t>Proposal</w:t>
            </w:r>
            <w:r w:rsidR="00554515">
              <w:rPr>
                <w:b/>
                <w:szCs w:val="22"/>
              </w:rPr>
              <w:t xml:space="preserve"> </w:t>
            </w:r>
            <w:r w:rsidR="00554515" w:rsidRPr="003152DE">
              <w:rPr>
                <w:b/>
                <w:szCs w:val="22"/>
              </w:rPr>
              <w:t>Phase Design</w:t>
            </w:r>
            <w:r w:rsidRPr="003152DE">
              <w:rPr>
                <w:b/>
                <w:szCs w:val="22"/>
              </w:rPr>
              <w:t xml:space="preserve"> services]</w:t>
            </w:r>
          </w:p>
        </w:tc>
        <w:tc>
          <w:tcPr>
            <w:tcW w:w="4500" w:type="dxa"/>
          </w:tcPr>
          <w:p w14:paraId="0550C2E4" w14:textId="5A8F7994"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[Design-Builder responsible to a maximum of $</w:t>
            </w:r>
            <w:proofErr w:type="gramStart"/>
            <w:r w:rsidRPr="003152DE">
              <w:rPr>
                <w:b/>
                <w:szCs w:val="22"/>
              </w:rPr>
              <w:t>[ ]</w:t>
            </w:r>
            <w:proofErr w:type="gramEnd"/>
            <w:r w:rsidRPr="007372D2">
              <w:rPr>
                <w:b/>
                <w:bCs/>
                <w:szCs w:val="22"/>
              </w:rPr>
              <w:t>;</w:t>
            </w:r>
            <w:r w:rsidRPr="00405ACB">
              <w:rPr>
                <w:szCs w:val="22"/>
              </w:rPr>
              <w:t xml:space="preserve"> </w:t>
            </w:r>
            <w:r w:rsidRPr="007372D2">
              <w:rPr>
                <w:b/>
                <w:bCs/>
                <w:szCs w:val="22"/>
              </w:rPr>
              <w:t>services charged at standard hourly rates; Engineer bears related expenses]</w:t>
            </w:r>
          </w:p>
        </w:tc>
        <w:tc>
          <w:tcPr>
            <w:tcW w:w="1800" w:type="dxa"/>
          </w:tcPr>
          <w:p w14:paraId="06516139" w14:textId="77777777" w:rsidR="00416211" w:rsidRPr="00255BA6"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pPr>
          </w:p>
        </w:tc>
      </w:tr>
      <w:tr w:rsidR="00416211" w:rsidRPr="00255BA6" w14:paraId="20AF5A3F" w14:textId="77777777" w:rsidTr="00405ACB">
        <w:tc>
          <w:tcPr>
            <w:tcW w:w="1765" w:type="dxa"/>
          </w:tcPr>
          <w:p w14:paraId="04D1B11C" w14:textId="77777777"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lastRenderedPageBreak/>
              <w:t>[Engineer]</w:t>
            </w:r>
          </w:p>
        </w:tc>
        <w:tc>
          <w:tcPr>
            <w:tcW w:w="2213" w:type="dxa"/>
          </w:tcPr>
          <w:p w14:paraId="7B842D40" w14:textId="4D381ACD" w:rsidR="00416211" w:rsidRPr="00405ACB" w:rsidRDefault="00416211" w:rsidP="00405ACB">
            <w:pPr>
              <w:tabs>
                <w:tab w:val="left" w:pos="518"/>
                <w:tab w:val="left" w:pos="892"/>
                <w:tab w:val="left" w:pos="1166"/>
                <w:tab w:val="left" w:pos="1555"/>
                <w:tab w:val="left" w:pos="3700"/>
                <w:tab w:val="left" w:pos="5400"/>
                <w:tab w:val="left" w:pos="5731"/>
                <w:tab w:val="left" w:pos="6379"/>
                <w:tab w:val="left" w:pos="6515"/>
                <w:tab w:val="left" w:pos="6667"/>
                <w:tab w:val="left" w:pos="7560"/>
                <w:tab w:val="left" w:pos="9000"/>
              </w:tabs>
              <w:jc w:val="left"/>
              <w:rPr>
                <w:szCs w:val="22"/>
              </w:rPr>
            </w:pPr>
            <w:r w:rsidRPr="003152DE">
              <w:rPr>
                <w:b/>
                <w:szCs w:val="22"/>
              </w:rPr>
              <w:t>[</w:t>
            </w:r>
            <w:r w:rsidR="00C37F2D" w:rsidRPr="003152DE">
              <w:rPr>
                <w:b/>
                <w:szCs w:val="22"/>
              </w:rPr>
              <w:t>Proposal</w:t>
            </w:r>
            <w:r w:rsidR="00554515">
              <w:rPr>
                <w:b/>
                <w:szCs w:val="22"/>
              </w:rPr>
              <w:t xml:space="preserve"> </w:t>
            </w:r>
            <w:r w:rsidR="00554515" w:rsidRPr="003152DE">
              <w:rPr>
                <w:b/>
                <w:szCs w:val="22"/>
              </w:rPr>
              <w:t>Phase Design</w:t>
            </w:r>
            <w:r w:rsidRPr="003152DE">
              <w:rPr>
                <w:b/>
                <w:szCs w:val="22"/>
              </w:rPr>
              <w:t xml:space="preserve"> services]</w:t>
            </w:r>
          </w:p>
        </w:tc>
        <w:tc>
          <w:tcPr>
            <w:tcW w:w="4500" w:type="dxa"/>
          </w:tcPr>
          <w:p w14:paraId="18C8E54A" w14:textId="7C6903DC"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 xml:space="preserve">[Costs of design services and related expenses shared equally by Design-Builder and Engineer; services charged at direct labor costs times a factor of </w:t>
            </w:r>
            <w:proofErr w:type="gramStart"/>
            <w:r w:rsidRPr="003152DE">
              <w:rPr>
                <w:b/>
                <w:szCs w:val="22"/>
              </w:rPr>
              <w:t>[ ]</w:t>
            </w:r>
            <w:proofErr w:type="gramEnd"/>
            <w:r w:rsidRPr="007372D2">
              <w:rPr>
                <w:b/>
                <w:bCs/>
                <w:szCs w:val="22"/>
              </w:rPr>
              <w:t>; Design-Builder responsible for 100% of preliminary design costs if Team Goal is achieved]</w:t>
            </w:r>
          </w:p>
        </w:tc>
        <w:tc>
          <w:tcPr>
            <w:tcW w:w="1800" w:type="dxa"/>
          </w:tcPr>
          <w:p w14:paraId="6E111714" w14:textId="77777777" w:rsidR="00416211" w:rsidRPr="00255BA6"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pPr>
          </w:p>
        </w:tc>
      </w:tr>
      <w:tr w:rsidR="00416211" w:rsidRPr="00255BA6" w14:paraId="05F257AD" w14:textId="77777777" w:rsidTr="00405ACB">
        <w:tc>
          <w:tcPr>
            <w:tcW w:w="1765" w:type="dxa"/>
          </w:tcPr>
          <w:p w14:paraId="0225DFA8" w14:textId="77777777"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[Engineer]</w:t>
            </w:r>
          </w:p>
        </w:tc>
        <w:tc>
          <w:tcPr>
            <w:tcW w:w="2213" w:type="dxa"/>
          </w:tcPr>
          <w:p w14:paraId="0201EF6D" w14:textId="63C60382"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w:t>
            </w:r>
            <w:r w:rsidR="0008142E" w:rsidRPr="003152DE">
              <w:rPr>
                <w:b/>
                <w:szCs w:val="22"/>
              </w:rPr>
              <w:t>Proposal</w:t>
            </w:r>
            <w:r w:rsidR="00554515">
              <w:rPr>
                <w:b/>
                <w:szCs w:val="22"/>
              </w:rPr>
              <w:t xml:space="preserve"> </w:t>
            </w:r>
            <w:r w:rsidR="00554515" w:rsidRPr="003152DE">
              <w:rPr>
                <w:b/>
                <w:szCs w:val="22"/>
              </w:rPr>
              <w:t>Phase Design</w:t>
            </w:r>
            <w:r w:rsidRPr="003152DE">
              <w:rPr>
                <w:b/>
                <w:szCs w:val="22"/>
              </w:rPr>
              <w:t xml:space="preserve"> services]</w:t>
            </w:r>
          </w:p>
        </w:tc>
        <w:tc>
          <w:tcPr>
            <w:tcW w:w="4500" w:type="dxa"/>
          </w:tcPr>
          <w:p w14:paraId="1F4ACF57" w14:textId="3E818458" w:rsidR="00416211" w:rsidRPr="00405ACB"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rPr>
                <w:szCs w:val="22"/>
              </w:rPr>
            </w:pPr>
            <w:r w:rsidRPr="003152DE">
              <w:rPr>
                <w:b/>
                <w:szCs w:val="22"/>
              </w:rPr>
              <w:t>[Design-Builder responsible for Lump Sum payment of $</w:t>
            </w:r>
            <w:proofErr w:type="gramStart"/>
            <w:r w:rsidR="003B1C5D">
              <w:rPr>
                <w:b/>
                <w:szCs w:val="22"/>
              </w:rPr>
              <w:t>[ ]</w:t>
            </w:r>
            <w:proofErr w:type="gramEnd"/>
            <w:r w:rsidRPr="003152DE">
              <w:rPr>
                <w:b/>
                <w:szCs w:val="22"/>
              </w:rPr>
              <w:t>; all other design costs and expenses borne by Engineer]</w:t>
            </w:r>
          </w:p>
        </w:tc>
        <w:tc>
          <w:tcPr>
            <w:tcW w:w="1800" w:type="dxa"/>
          </w:tcPr>
          <w:p w14:paraId="14010390" w14:textId="77777777" w:rsidR="00416211" w:rsidRPr="00255BA6" w:rsidRDefault="00416211" w:rsidP="00416211">
            <w:pPr>
              <w:tabs>
                <w:tab w:val="left" w:pos="518"/>
                <w:tab w:val="left" w:pos="892"/>
                <w:tab w:val="left" w:pos="1166"/>
                <w:tab w:val="left" w:pos="1555"/>
                <w:tab w:val="left" w:pos="3700"/>
                <w:tab w:val="left" w:pos="5400"/>
                <w:tab w:val="left" w:pos="5731"/>
                <w:tab w:val="left" w:pos="6105"/>
                <w:tab w:val="left" w:pos="6379"/>
                <w:tab w:val="left" w:pos="6667"/>
                <w:tab w:val="left" w:pos="7560"/>
                <w:tab w:val="left" w:pos="9000"/>
              </w:tabs>
              <w:jc w:val="left"/>
            </w:pPr>
          </w:p>
        </w:tc>
      </w:tr>
    </w:tbl>
    <w:p w14:paraId="1F6B448B" w14:textId="77777777" w:rsidR="00D1205F" w:rsidRDefault="00D1205F" w:rsidP="00416211">
      <w:pPr>
        <w:tabs>
          <w:tab w:val="center" w:pos="5040"/>
        </w:tabs>
        <w:sectPr w:rsidR="00D1205F" w:rsidSect="00416211">
          <w:footerReference w:type="default" r:id="rId28"/>
          <w:endnotePr>
            <w:numFmt w:val="decimal"/>
          </w:endnotePr>
          <w:pgSz w:w="12240" w:h="15840"/>
          <w:pgMar w:top="1008" w:right="1008" w:bottom="1008" w:left="1008" w:header="720" w:footer="1080" w:gutter="0"/>
          <w:pgNumType w:start="1"/>
          <w:cols w:space="720"/>
          <w:noEndnote/>
        </w:sectPr>
      </w:pPr>
    </w:p>
    <w:p w14:paraId="6C8B96C6" w14:textId="77777777" w:rsidR="000130CC" w:rsidRDefault="000130CC" w:rsidP="00416211">
      <w:pPr>
        <w:tabs>
          <w:tab w:val="center" w:pos="5040"/>
        </w:tabs>
      </w:pPr>
    </w:p>
    <w:p w14:paraId="3F230080" w14:textId="4C722BA3" w:rsidR="00E229C2" w:rsidRDefault="00AD0CAA" w:rsidP="00FD0A29">
      <w:pPr>
        <w:pStyle w:val="EJCDCExhibitTitle"/>
      </w:pPr>
      <w:r w:rsidRPr="00AD0CAA">
        <w:t>Exhibit</w:t>
      </w:r>
      <w:r w:rsidR="00E229C2">
        <w:t> </w:t>
      </w:r>
      <w:r w:rsidRPr="00AD0CAA">
        <w:t>C</w:t>
      </w:r>
      <w:r w:rsidR="00B64F82">
        <w:t>—</w:t>
      </w:r>
      <w:r w:rsidRPr="00AD0CAA">
        <w:t xml:space="preserve">Term Sheet for </w:t>
      </w:r>
      <w:r w:rsidR="00404849">
        <w:t>Suba</w:t>
      </w:r>
      <w:r w:rsidRPr="00AD0CAA">
        <w:t>greement Between Design-Builder and Engineer</w:t>
      </w:r>
    </w:p>
    <w:p w14:paraId="321A536F" w14:textId="5300F2CA" w:rsidR="0063475D" w:rsidRDefault="0063475D" w:rsidP="00FC647D">
      <w:pPr>
        <w:pStyle w:val="EJCDCGN1ParHead"/>
      </w:pPr>
    </w:p>
    <w:p w14:paraId="55EED71B" w14:textId="362CBD50" w:rsidR="00E229C2" w:rsidRDefault="009C7DC0" w:rsidP="00172DA9">
      <w:pPr>
        <w:pStyle w:val="EJCDCGN2Par1"/>
        <w:numPr>
          <w:ilvl w:val="1"/>
          <w:numId w:val="67"/>
        </w:numPr>
        <w:suppressAutoHyphens/>
      </w:pPr>
      <w:r>
        <w:t xml:space="preserve">A critical part of the Team Goal is for the Design-Builder (if awarded the </w:t>
      </w:r>
      <w:r w:rsidR="00BD6419">
        <w:t>d</w:t>
      </w:r>
      <w:r>
        <w:t>esign-</w:t>
      </w:r>
      <w:r w:rsidR="00BD6419">
        <w:t>b</w:t>
      </w:r>
      <w:r>
        <w:t xml:space="preserve">uild </w:t>
      </w:r>
      <w:r w:rsidRPr="00EF5849">
        <w:t xml:space="preserve">contract by the Owner) to enter into a professional services agreement with the Engineer. </w:t>
      </w:r>
      <w:r w:rsidR="00A955D6">
        <w:t>Paragraph </w:t>
      </w:r>
      <w:r w:rsidRPr="00EF5849">
        <w:t xml:space="preserve">1.01.C of the Teaming Agreement provides the Team Members with options for making advance commitments regarding the contents of that </w:t>
      </w:r>
      <w:r w:rsidR="00944D4C">
        <w:t>Agreement</w:t>
      </w:r>
      <w:r w:rsidRPr="00EF5849">
        <w:t>. The most highly recommended options entail committing to use of a standard published agreement, EJCDC</w:t>
      </w:r>
      <w:r w:rsidR="00614509">
        <w:t> D</w:t>
      </w:r>
      <w:r w:rsidR="00614509">
        <w:noBreakHyphen/>
      </w:r>
      <w:r w:rsidRPr="00EF5849">
        <w:t xml:space="preserve">505, Agreement between Design-Builder and Engineer for Professional Services. </w:t>
      </w:r>
      <w:r w:rsidR="00EC1381">
        <w:t>However, it is common for the Team Members to not be</w:t>
      </w:r>
      <w:r w:rsidR="00C86E83">
        <w:t xml:space="preserve"> ready to commit to an actual contract, in which case the next best option is to commit to the key terms of the professional services agreement, </w:t>
      </w:r>
      <w:r w:rsidR="00CC0C14">
        <w:t xml:space="preserve">in a “Term Sheet,” </w:t>
      </w:r>
      <w:r w:rsidR="00C86E83">
        <w:t xml:space="preserve">leaving the details for later. This </w:t>
      </w:r>
      <w:r w:rsidR="00ED3958">
        <w:t>Exhibit</w:t>
      </w:r>
      <w:r w:rsidR="00C86E83">
        <w:t> C</w:t>
      </w:r>
      <w:r w:rsidR="00ED3958">
        <w:t xml:space="preserve"> </w:t>
      </w:r>
      <w:r w:rsidR="00CC0C14">
        <w:t>presents the format and sample provisions of such a Term Sheet.</w:t>
      </w:r>
    </w:p>
    <w:p w14:paraId="2DA48013" w14:textId="6A9AC9B5" w:rsidR="00E229C2" w:rsidRDefault="00CC0C14" w:rsidP="00943213">
      <w:pPr>
        <w:pStyle w:val="EJCDCGN2Par1"/>
        <w:suppressAutoHyphens/>
        <w:spacing w:after="360"/>
      </w:pPr>
      <w:r>
        <w:t xml:space="preserve">The items in the Term Sheet below are examples </w:t>
      </w:r>
      <w:r w:rsidR="00FB36E4">
        <w:t xml:space="preserve">only. </w:t>
      </w:r>
      <w:r>
        <w:t xml:space="preserve">It is essential </w:t>
      </w:r>
      <w:r w:rsidR="00FB36E4">
        <w:t xml:space="preserve">for the Team Members </w:t>
      </w:r>
      <w:r>
        <w:t xml:space="preserve">to revise and supplement the Term Sheet </w:t>
      </w:r>
      <w:r w:rsidR="00852718">
        <w:t>for</w:t>
      </w:r>
      <w:r>
        <w:t xml:space="preserve"> the needs of the </w:t>
      </w:r>
      <w:r w:rsidR="00852718">
        <w:t>Project</w:t>
      </w:r>
      <w:r>
        <w:t>.</w:t>
      </w:r>
    </w:p>
    <w:p w14:paraId="0B338AAC" w14:textId="0FE371F0" w:rsidR="00ED3958" w:rsidRPr="00576427" w:rsidRDefault="00FB36E4" w:rsidP="007372D2">
      <w:pPr>
        <w:pStyle w:val="EJCDCArt1Article"/>
        <w:numPr>
          <w:ilvl w:val="0"/>
          <w:numId w:val="68"/>
        </w:numPr>
        <w:suppressAutoHyphens/>
      </w:pPr>
      <w:r>
        <w:t xml:space="preserve">Required Contents of </w:t>
      </w:r>
      <w:r w:rsidR="00770934">
        <w:t>Professional Services sub</w:t>
      </w:r>
      <w:r>
        <w:t>Agreement Between Design-Builder and Engineer</w:t>
      </w:r>
    </w:p>
    <w:p w14:paraId="7EE7E21A" w14:textId="0CFF29E4" w:rsidR="00B83B9E" w:rsidRDefault="00A955D6" w:rsidP="00943213">
      <w:pPr>
        <w:pStyle w:val="EJCDCNormal"/>
        <w:suppressAutoHyphens/>
        <w:spacing w:after="240"/>
      </w:pPr>
      <w:r>
        <w:t>Paragraph </w:t>
      </w:r>
      <w:r w:rsidR="00082286">
        <w:t>1.01.C</w:t>
      </w:r>
      <w:r w:rsidR="00ED3958">
        <w:t xml:space="preserve"> of the </w:t>
      </w:r>
      <w:r w:rsidR="008957B5">
        <w:t xml:space="preserve">Teaming </w:t>
      </w:r>
      <w:r w:rsidR="00ED3958">
        <w:t>Agreement is supplemented to include</w:t>
      </w:r>
      <w:r w:rsidR="00A72C9F">
        <w:t xml:space="preserve"> the following Term Sheet. If Design-Builder is awarded the design-build contract that is part of the Team Goal, then it will </w:t>
      </w:r>
      <w:proofErr w:type="gramStart"/>
      <w:r w:rsidR="00A72C9F">
        <w:t>enter into</w:t>
      </w:r>
      <w:proofErr w:type="gramEnd"/>
      <w:r w:rsidR="00A72C9F">
        <w:t xml:space="preserve"> a professional services </w:t>
      </w:r>
      <w:proofErr w:type="spellStart"/>
      <w:r w:rsidR="008957B5">
        <w:t>sub</w:t>
      </w:r>
      <w:r w:rsidR="00A72C9F">
        <w:t>agreement</w:t>
      </w:r>
      <w:proofErr w:type="spellEnd"/>
      <w:r w:rsidR="00A72C9F">
        <w:t xml:space="preserve"> with Engineer that will </w:t>
      </w:r>
      <w:r w:rsidR="00345A3F">
        <w:t xml:space="preserve">be </w:t>
      </w:r>
      <w:r w:rsidR="00A72C9F">
        <w:t xml:space="preserve">closely consistent with the items listed in the </w:t>
      </w:r>
      <w:r w:rsidR="00B4049A">
        <w:t>“</w:t>
      </w:r>
      <w:r w:rsidR="00A72C9F">
        <w:t>Required Contents</w:t>
      </w:r>
      <w:r w:rsidR="00B4049A">
        <w:t>”</w:t>
      </w:r>
      <w:r w:rsidR="00A72C9F">
        <w:t xml:space="preserve"> column of the Term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6483"/>
      </w:tblGrid>
      <w:tr w:rsidR="00B83B9E" w:rsidRPr="004F2AC2" w14:paraId="4B76DD6E" w14:textId="77777777" w:rsidTr="001C39D8">
        <w:trPr>
          <w:trHeight w:val="567"/>
          <w:tblHeader/>
        </w:trPr>
        <w:tc>
          <w:tcPr>
            <w:tcW w:w="9628" w:type="dxa"/>
            <w:gridSpan w:val="2"/>
            <w:tcBorders>
              <w:bottom w:val="single" w:sz="4" w:space="0" w:color="auto"/>
            </w:tcBorders>
            <w:shd w:val="clear" w:color="auto" w:fill="000080"/>
            <w:vAlign w:val="center"/>
          </w:tcPr>
          <w:p w14:paraId="4F123708" w14:textId="52EFE4A8" w:rsidR="00E229C2" w:rsidRDefault="00F34A50" w:rsidP="00FC647D">
            <w:pPr>
              <w:pStyle w:val="EJCDCTableHeader"/>
            </w:pPr>
            <w:r>
              <w:t xml:space="preserve">SAMPLE </w:t>
            </w:r>
            <w:r w:rsidR="00B83B9E" w:rsidRPr="004F2AC2">
              <w:t>TERM SHEET</w:t>
            </w:r>
            <w:r w:rsidR="00B83B9E">
              <w:t>:</w:t>
            </w:r>
          </w:p>
          <w:p w14:paraId="761633BC" w14:textId="62DC007F" w:rsidR="00E229C2" w:rsidRDefault="00B83B9E" w:rsidP="00FC647D">
            <w:pPr>
              <w:pStyle w:val="EJCDCTableHeader"/>
            </w:pPr>
            <w:r>
              <w:t xml:space="preserve">REQUIRED CONTENTS OF </w:t>
            </w:r>
            <w:r w:rsidR="00E16273">
              <w:t xml:space="preserve">PROFESSIONAL SERVICES </w:t>
            </w:r>
            <w:r w:rsidR="004C47EA">
              <w:t>SUB</w:t>
            </w:r>
            <w:r>
              <w:t>AGREEMENT</w:t>
            </w:r>
          </w:p>
          <w:p w14:paraId="2B57341C" w14:textId="2D0C0605" w:rsidR="00B83B9E" w:rsidRPr="004F2AC2" w:rsidRDefault="00B83B9E" w:rsidP="00FC647D">
            <w:pPr>
              <w:pStyle w:val="EJCDCTableHeader"/>
            </w:pPr>
            <w:r>
              <w:t>BETWEEN DESIGN-BUILDER AND ENGINEER</w:t>
            </w:r>
          </w:p>
        </w:tc>
      </w:tr>
      <w:tr w:rsidR="00B83B9E" w14:paraId="7F8D915E" w14:textId="77777777" w:rsidTr="00FC647D">
        <w:tc>
          <w:tcPr>
            <w:tcW w:w="3145" w:type="dxa"/>
            <w:vAlign w:val="center"/>
          </w:tcPr>
          <w:p w14:paraId="2A1994D6" w14:textId="77777777" w:rsidR="00B83B9E" w:rsidRPr="000544DA" w:rsidRDefault="00702F3A" w:rsidP="00FC647D">
            <w:pPr>
              <w:pStyle w:val="EJCDCTableHeader"/>
            </w:pPr>
            <w:r w:rsidRPr="000544DA">
              <w:t>CATEGORY</w:t>
            </w:r>
          </w:p>
        </w:tc>
        <w:tc>
          <w:tcPr>
            <w:tcW w:w="6483" w:type="dxa"/>
            <w:vAlign w:val="center"/>
          </w:tcPr>
          <w:p w14:paraId="326FA159" w14:textId="77777777" w:rsidR="00B83B9E" w:rsidRPr="000544DA" w:rsidRDefault="00702F3A" w:rsidP="00FC647D">
            <w:pPr>
              <w:pStyle w:val="EJCDCTableHeader"/>
            </w:pPr>
            <w:r w:rsidRPr="000544DA">
              <w:t>REQUIRED CONTENTS</w:t>
            </w:r>
          </w:p>
        </w:tc>
      </w:tr>
      <w:tr w:rsidR="00B83B9E" w14:paraId="06EAA22F" w14:textId="77777777" w:rsidTr="00FC647D">
        <w:tc>
          <w:tcPr>
            <w:tcW w:w="3145" w:type="dxa"/>
          </w:tcPr>
          <w:p w14:paraId="750ED2A2" w14:textId="77777777" w:rsidR="00B83B9E" w:rsidRPr="004F2AC2" w:rsidRDefault="00B83B9E" w:rsidP="00FC647D">
            <w:pPr>
              <w:spacing w:line="264" w:lineRule="auto"/>
              <w:jc w:val="left"/>
              <w:rPr>
                <w:b/>
                <w:sz w:val="20"/>
                <w:szCs w:val="20"/>
              </w:rPr>
            </w:pPr>
            <w:r w:rsidRPr="004F2AC2">
              <w:rPr>
                <w:b/>
                <w:sz w:val="20"/>
                <w:szCs w:val="20"/>
              </w:rPr>
              <w:t>Confidentiality</w:t>
            </w:r>
          </w:p>
        </w:tc>
        <w:tc>
          <w:tcPr>
            <w:tcW w:w="6483" w:type="dxa"/>
          </w:tcPr>
          <w:p w14:paraId="54B38B0F" w14:textId="414FA749" w:rsidR="00B83B9E" w:rsidRPr="004F2AC2" w:rsidRDefault="00B83B9E" w:rsidP="001C39D8">
            <w:pPr>
              <w:rPr>
                <w:sz w:val="20"/>
                <w:szCs w:val="20"/>
              </w:rPr>
            </w:pPr>
            <w:r w:rsidRPr="004F2AC2">
              <w:rPr>
                <w:sz w:val="20"/>
                <w:szCs w:val="20"/>
              </w:rPr>
              <w:t xml:space="preserve">Information </w:t>
            </w:r>
            <w:r w:rsidR="00BA6755">
              <w:rPr>
                <w:sz w:val="20"/>
                <w:szCs w:val="20"/>
              </w:rPr>
              <w:t>de</w:t>
            </w:r>
            <w:r w:rsidR="00214C89">
              <w:rPr>
                <w:sz w:val="20"/>
                <w:szCs w:val="20"/>
              </w:rPr>
              <w:t>emed</w:t>
            </w:r>
            <w:r w:rsidR="00BA6755">
              <w:rPr>
                <w:sz w:val="20"/>
                <w:szCs w:val="20"/>
              </w:rPr>
              <w:t xml:space="preserve"> as</w:t>
            </w:r>
            <w:r w:rsidR="00BA6755" w:rsidRPr="004F2AC2">
              <w:rPr>
                <w:sz w:val="20"/>
                <w:szCs w:val="20"/>
              </w:rPr>
              <w:t xml:space="preserve"> </w:t>
            </w:r>
            <w:r w:rsidRPr="004F2AC2">
              <w:rPr>
                <w:sz w:val="20"/>
                <w:szCs w:val="20"/>
              </w:rPr>
              <w:t>“confidential” shall be maintained as confidential for a period of</w:t>
            </w:r>
            <w:r>
              <w:rPr>
                <w:sz w:val="20"/>
                <w:szCs w:val="20"/>
              </w:rPr>
              <w:t xml:space="preserve"> </w:t>
            </w:r>
            <w:r w:rsidR="00BA6755">
              <w:rPr>
                <w:sz w:val="20"/>
                <w:szCs w:val="20"/>
              </w:rPr>
              <w:t>three</w:t>
            </w:r>
            <w:r>
              <w:rPr>
                <w:sz w:val="20"/>
                <w:szCs w:val="20"/>
              </w:rPr>
              <w:t xml:space="preserve"> years</w:t>
            </w:r>
            <w:r w:rsidRPr="004F2AC2">
              <w:rPr>
                <w:sz w:val="20"/>
                <w:szCs w:val="20"/>
              </w:rPr>
              <w:t>.</w:t>
            </w:r>
          </w:p>
        </w:tc>
      </w:tr>
      <w:tr w:rsidR="00B83B9E" w14:paraId="70135FE2" w14:textId="77777777" w:rsidTr="00FC647D">
        <w:tc>
          <w:tcPr>
            <w:tcW w:w="3145" w:type="dxa"/>
          </w:tcPr>
          <w:p w14:paraId="725C8F7B" w14:textId="77777777" w:rsidR="00B83B9E" w:rsidRPr="004F2AC2" w:rsidRDefault="001F7B6C" w:rsidP="00FC647D">
            <w:pPr>
              <w:spacing w:line="264" w:lineRule="auto"/>
              <w:jc w:val="left"/>
              <w:rPr>
                <w:b/>
                <w:sz w:val="20"/>
                <w:szCs w:val="20"/>
              </w:rPr>
            </w:pPr>
            <w:r>
              <w:rPr>
                <w:b/>
                <w:sz w:val="20"/>
                <w:szCs w:val="20"/>
              </w:rPr>
              <w:t>Standard of Care</w:t>
            </w:r>
            <w:r w:rsidR="00F34A50">
              <w:rPr>
                <w:b/>
                <w:sz w:val="20"/>
                <w:szCs w:val="20"/>
              </w:rPr>
              <w:t>; No Warranty of Services</w:t>
            </w:r>
          </w:p>
        </w:tc>
        <w:tc>
          <w:tcPr>
            <w:tcW w:w="6483" w:type="dxa"/>
          </w:tcPr>
          <w:p w14:paraId="63F95A8B" w14:textId="4518FB7C" w:rsidR="00B83B9E" w:rsidRPr="004F2AC2" w:rsidRDefault="001F7B6C" w:rsidP="001F7B6C">
            <w:pPr>
              <w:overflowPunct/>
              <w:autoSpaceDE/>
              <w:autoSpaceDN/>
              <w:adjustRightInd/>
              <w:ind w:left="-25"/>
              <w:jc w:val="left"/>
              <w:textAlignment w:val="auto"/>
              <w:rPr>
                <w:sz w:val="20"/>
                <w:szCs w:val="20"/>
              </w:rPr>
            </w:pPr>
            <w:r w:rsidRPr="001F7B6C">
              <w:rPr>
                <w:sz w:val="20"/>
                <w:szCs w:val="20"/>
              </w:rPr>
              <w:t xml:space="preserve">The standard of care for all professional engineering and related services performed or furnished by Engineer under </w:t>
            </w:r>
            <w:r w:rsidR="00323C76">
              <w:rPr>
                <w:sz w:val="20"/>
                <w:szCs w:val="20"/>
              </w:rPr>
              <w:t>a</w:t>
            </w:r>
            <w:r>
              <w:rPr>
                <w:sz w:val="20"/>
                <w:szCs w:val="20"/>
              </w:rPr>
              <w:t xml:space="preserve"> </w:t>
            </w:r>
            <w:proofErr w:type="spellStart"/>
            <w:r w:rsidR="00323C76">
              <w:rPr>
                <w:sz w:val="20"/>
                <w:szCs w:val="20"/>
              </w:rPr>
              <w:t>s</w:t>
            </w:r>
            <w:r w:rsidR="005B5F39">
              <w:rPr>
                <w:sz w:val="20"/>
                <w:szCs w:val="20"/>
              </w:rPr>
              <w:t>uba</w:t>
            </w:r>
            <w:r w:rsidRPr="001F7B6C">
              <w:rPr>
                <w:sz w:val="20"/>
                <w:szCs w:val="20"/>
              </w:rPr>
              <w:t>greement</w:t>
            </w:r>
            <w:proofErr w:type="spellEnd"/>
            <w:r w:rsidRPr="001F7B6C">
              <w:rPr>
                <w:sz w:val="20"/>
                <w:szCs w:val="20"/>
              </w:rPr>
              <w:t xml:space="preserve"> will be the care and skill ordinarily used by members of the subject profession practicing under similar circumstances at the same time and in the same locality. </w:t>
            </w:r>
            <w:r w:rsidR="00F34A50" w:rsidRPr="00F34A50">
              <w:rPr>
                <w:sz w:val="20"/>
                <w:szCs w:val="20"/>
              </w:rPr>
              <w:t>No higher or other standard shall apply.</w:t>
            </w:r>
            <w:r w:rsidR="00F34A50">
              <w:rPr>
                <w:sz w:val="20"/>
                <w:szCs w:val="20"/>
              </w:rPr>
              <w:t xml:space="preserve"> </w:t>
            </w:r>
            <w:r w:rsidRPr="001F7B6C">
              <w:rPr>
                <w:sz w:val="20"/>
                <w:szCs w:val="20"/>
              </w:rPr>
              <w:t xml:space="preserve">Engineer makes no warranties, express or implied, under </w:t>
            </w:r>
            <w:r w:rsidR="00323C76">
              <w:rPr>
                <w:sz w:val="20"/>
                <w:szCs w:val="20"/>
              </w:rPr>
              <w:t xml:space="preserve">a </w:t>
            </w:r>
            <w:proofErr w:type="spellStart"/>
            <w:r w:rsidR="00323C76">
              <w:rPr>
                <w:sz w:val="20"/>
                <w:szCs w:val="20"/>
              </w:rPr>
              <w:t>s</w:t>
            </w:r>
            <w:r w:rsidR="00127E7E">
              <w:rPr>
                <w:sz w:val="20"/>
                <w:szCs w:val="20"/>
              </w:rPr>
              <w:t>uba</w:t>
            </w:r>
            <w:r w:rsidRPr="001F7B6C">
              <w:rPr>
                <w:sz w:val="20"/>
                <w:szCs w:val="20"/>
              </w:rPr>
              <w:t>greement</w:t>
            </w:r>
            <w:proofErr w:type="spellEnd"/>
            <w:r w:rsidRPr="001F7B6C">
              <w:rPr>
                <w:sz w:val="20"/>
                <w:szCs w:val="20"/>
              </w:rPr>
              <w:t xml:space="preserve"> or otherwise, in connection with services performed or furnished by Engineer.</w:t>
            </w:r>
          </w:p>
        </w:tc>
      </w:tr>
      <w:tr w:rsidR="00B83B9E" w14:paraId="04E96C11" w14:textId="77777777" w:rsidTr="00FC647D">
        <w:tc>
          <w:tcPr>
            <w:tcW w:w="3145" w:type="dxa"/>
          </w:tcPr>
          <w:p w14:paraId="325255B1" w14:textId="27D18193" w:rsidR="00B83B9E" w:rsidRPr="004F2AC2" w:rsidRDefault="000B1B75" w:rsidP="00FC647D">
            <w:pPr>
              <w:spacing w:line="264" w:lineRule="auto"/>
              <w:jc w:val="left"/>
              <w:rPr>
                <w:b/>
                <w:sz w:val="20"/>
                <w:szCs w:val="20"/>
              </w:rPr>
            </w:pPr>
            <w:r>
              <w:rPr>
                <w:b/>
                <w:sz w:val="20"/>
                <w:szCs w:val="20"/>
              </w:rPr>
              <w:t>Flow</w:t>
            </w:r>
            <w:r w:rsidR="00D3415B">
              <w:rPr>
                <w:b/>
                <w:sz w:val="20"/>
                <w:szCs w:val="20"/>
              </w:rPr>
              <w:t xml:space="preserve"> Down </w:t>
            </w:r>
            <w:r>
              <w:rPr>
                <w:b/>
                <w:sz w:val="20"/>
                <w:szCs w:val="20"/>
              </w:rPr>
              <w:t xml:space="preserve">of </w:t>
            </w:r>
            <w:r w:rsidR="00B83B9E" w:rsidRPr="004F2AC2">
              <w:rPr>
                <w:b/>
                <w:sz w:val="20"/>
                <w:szCs w:val="20"/>
              </w:rPr>
              <w:t>Terms</w:t>
            </w:r>
            <w:r w:rsidR="003F0238">
              <w:rPr>
                <w:b/>
                <w:sz w:val="20"/>
                <w:szCs w:val="20"/>
              </w:rPr>
              <w:t xml:space="preserve">; Priority of </w:t>
            </w:r>
            <w:r w:rsidR="00437DE1">
              <w:rPr>
                <w:b/>
                <w:bCs/>
                <w:sz w:val="20"/>
                <w:szCs w:val="20"/>
              </w:rPr>
              <w:t>P</w:t>
            </w:r>
            <w:r w:rsidR="00437DE1" w:rsidRPr="00437DE1">
              <w:rPr>
                <w:b/>
                <w:bCs/>
                <w:sz w:val="20"/>
                <w:szCs w:val="20"/>
              </w:rPr>
              <w:t xml:space="preserve">rofessional </w:t>
            </w:r>
            <w:r w:rsidR="00437DE1">
              <w:rPr>
                <w:b/>
                <w:bCs/>
                <w:sz w:val="20"/>
                <w:szCs w:val="20"/>
              </w:rPr>
              <w:t>S</w:t>
            </w:r>
            <w:r w:rsidR="00437DE1" w:rsidRPr="00437DE1">
              <w:rPr>
                <w:b/>
                <w:bCs/>
                <w:sz w:val="20"/>
                <w:szCs w:val="20"/>
              </w:rPr>
              <w:t xml:space="preserve">ervices </w:t>
            </w:r>
            <w:r w:rsidR="008A2F89">
              <w:rPr>
                <w:b/>
                <w:bCs/>
                <w:sz w:val="20"/>
                <w:szCs w:val="20"/>
              </w:rPr>
              <w:t>A</w:t>
            </w:r>
            <w:r w:rsidR="00437DE1" w:rsidRPr="00437DE1">
              <w:rPr>
                <w:b/>
                <w:bCs/>
                <w:sz w:val="20"/>
                <w:szCs w:val="20"/>
              </w:rPr>
              <w:t xml:space="preserve">greement </w:t>
            </w:r>
            <w:r w:rsidR="00437DE1">
              <w:rPr>
                <w:b/>
                <w:bCs/>
                <w:sz w:val="20"/>
                <w:szCs w:val="20"/>
              </w:rPr>
              <w:t>B</w:t>
            </w:r>
            <w:r w:rsidR="00437DE1" w:rsidRPr="00437DE1">
              <w:rPr>
                <w:b/>
                <w:bCs/>
                <w:sz w:val="20"/>
                <w:szCs w:val="20"/>
              </w:rPr>
              <w:t>etween the Design-Builder and the Engineer</w:t>
            </w:r>
          </w:p>
        </w:tc>
        <w:tc>
          <w:tcPr>
            <w:tcW w:w="6483" w:type="dxa"/>
          </w:tcPr>
          <w:p w14:paraId="1BAE330E" w14:textId="1A7643F5" w:rsidR="00B83B9E" w:rsidRPr="004F2AC2" w:rsidRDefault="00B83B9E" w:rsidP="001C39D8">
            <w:pPr>
              <w:rPr>
                <w:sz w:val="20"/>
                <w:szCs w:val="20"/>
              </w:rPr>
            </w:pPr>
            <w:r>
              <w:rPr>
                <w:sz w:val="20"/>
                <w:szCs w:val="20"/>
              </w:rPr>
              <w:t>There will no</w:t>
            </w:r>
            <w:r w:rsidR="004B4BBA">
              <w:rPr>
                <w:sz w:val="20"/>
                <w:szCs w:val="20"/>
              </w:rPr>
              <w:t>t be</w:t>
            </w:r>
            <w:r>
              <w:rPr>
                <w:sz w:val="20"/>
                <w:szCs w:val="20"/>
              </w:rPr>
              <w:t xml:space="preserve"> full incorporation of the </w:t>
            </w:r>
            <w:r w:rsidR="00B4398B">
              <w:rPr>
                <w:sz w:val="20"/>
                <w:szCs w:val="20"/>
              </w:rPr>
              <w:t>a</w:t>
            </w:r>
            <w:r w:rsidR="00453C0C">
              <w:rPr>
                <w:sz w:val="20"/>
                <w:szCs w:val="20"/>
              </w:rPr>
              <w:t>greement</w:t>
            </w:r>
            <w:r w:rsidR="00B4398B">
              <w:rPr>
                <w:sz w:val="20"/>
                <w:szCs w:val="20"/>
              </w:rPr>
              <w:t xml:space="preserve"> between the Owner and Design-Builder (“Prime Agreement”)</w:t>
            </w:r>
            <w:r>
              <w:rPr>
                <w:sz w:val="20"/>
                <w:szCs w:val="20"/>
              </w:rPr>
              <w:t xml:space="preserve">; only those specifically required </w:t>
            </w:r>
            <w:r w:rsidR="0047387A">
              <w:rPr>
                <w:sz w:val="20"/>
                <w:szCs w:val="20"/>
              </w:rPr>
              <w:t xml:space="preserve">terms </w:t>
            </w:r>
            <w:r>
              <w:rPr>
                <w:sz w:val="20"/>
                <w:szCs w:val="20"/>
              </w:rPr>
              <w:t xml:space="preserve">which </w:t>
            </w:r>
            <w:r w:rsidR="00702F3A">
              <w:rPr>
                <w:sz w:val="20"/>
                <w:szCs w:val="20"/>
              </w:rPr>
              <w:t>Engineer</w:t>
            </w:r>
            <w:r w:rsidR="0047387A">
              <w:rPr>
                <w:sz w:val="20"/>
                <w:szCs w:val="20"/>
              </w:rPr>
              <w:t xml:space="preserve"> agrees to accept </w:t>
            </w:r>
            <w:r>
              <w:rPr>
                <w:sz w:val="20"/>
                <w:szCs w:val="20"/>
              </w:rPr>
              <w:t>from the Prime Agreement will be flowed down</w:t>
            </w:r>
            <w:r w:rsidR="00053070">
              <w:rPr>
                <w:sz w:val="20"/>
                <w:szCs w:val="20"/>
              </w:rPr>
              <w:t xml:space="preserve"> to the </w:t>
            </w:r>
            <w:r w:rsidR="0037704D">
              <w:rPr>
                <w:sz w:val="20"/>
                <w:szCs w:val="20"/>
              </w:rPr>
              <w:t>professional services agreement</w:t>
            </w:r>
            <w:r w:rsidR="00E959CF">
              <w:rPr>
                <w:sz w:val="20"/>
                <w:szCs w:val="20"/>
              </w:rPr>
              <w:t xml:space="preserve"> between the Design-Builder and Engineer</w:t>
            </w:r>
            <w:r>
              <w:rPr>
                <w:sz w:val="20"/>
                <w:szCs w:val="20"/>
              </w:rPr>
              <w:t>.</w:t>
            </w:r>
            <w:r w:rsidR="00A955D6">
              <w:rPr>
                <w:sz w:val="20"/>
                <w:szCs w:val="20"/>
              </w:rPr>
              <w:t xml:space="preserve"> </w:t>
            </w:r>
            <w:r w:rsidR="00E959CF">
              <w:rPr>
                <w:sz w:val="20"/>
                <w:szCs w:val="20"/>
              </w:rPr>
              <w:t xml:space="preserve">In the event of a conflict between the terms and conditions of the </w:t>
            </w:r>
            <w:r w:rsidR="0037704D">
              <w:rPr>
                <w:sz w:val="20"/>
                <w:szCs w:val="20"/>
              </w:rPr>
              <w:t xml:space="preserve">professional services agreement between Design-Builder and Engineer </w:t>
            </w:r>
            <w:r w:rsidR="00E959CF">
              <w:rPr>
                <w:sz w:val="20"/>
                <w:szCs w:val="20"/>
              </w:rPr>
              <w:t>and the terms and conditions of any other document, including</w:t>
            </w:r>
            <w:r w:rsidR="008F4B13">
              <w:rPr>
                <w:sz w:val="20"/>
                <w:szCs w:val="20"/>
              </w:rPr>
              <w:t xml:space="preserve">, without limitation, the Prime Agreement, the terms and conditions of the </w:t>
            </w:r>
            <w:r w:rsidR="0037704D">
              <w:rPr>
                <w:sz w:val="20"/>
                <w:szCs w:val="20"/>
              </w:rPr>
              <w:t xml:space="preserve">professional services agreement between the Design-Builder and the Engineer </w:t>
            </w:r>
            <w:r w:rsidR="008F4B13">
              <w:rPr>
                <w:sz w:val="20"/>
                <w:szCs w:val="20"/>
              </w:rPr>
              <w:t xml:space="preserve">shall </w:t>
            </w:r>
            <w:r w:rsidR="00EC3328">
              <w:rPr>
                <w:sz w:val="20"/>
                <w:szCs w:val="20"/>
              </w:rPr>
              <w:lastRenderedPageBreak/>
              <w:t xml:space="preserve">prevail. Engineer shall only be responsible for terms and </w:t>
            </w:r>
            <w:r w:rsidR="001234B9">
              <w:rPr>
                <w:sz w:val="20"/>
                <w:szCs w:val="20"/>
              </w:rPr>
              <w:t xml:space="preserve">conditions in the Prime Agreement that are expressly applicable to </w:t>
            </w:r>
            <w:r w:rsidR="00CC620F">
              <w:rPr>
                <w:sz w:val="20"/>
                <w:szCs w:val="20"/>
              </w:rPr>
              <w:t xml:space="preserve">Engineer’s </w:t>
            </w:r>
            <w:r w:rsidR="0037704D">
              <w:rPr>
                <w:sz w:val="20"/>
                <w:szCs w:val="20"/>
              </w:rPr>
              <w:t>services,</w:t>
            </w:r>
            <w:r w:rsidR="00180E65">
              <w:rPr>
                <w:sz w:val="20"/>
                <w:szCs w:val="20"/>
              </w:rPr>
              <w:t xml:space="preserve"> and </w:t>
            </w:r>
            <w:r w:rsidR="00D3415B">
              <w:rPr>
                <w:sz w:val="20"/>
                <w:szCs w:val="20"/>
              </w:rPr>
              <w:t xml:space="preserve">that </w:t>
            </w:r>
            <w:r w:rsidR="00180E65">
              <w:rPr>
                <w:sz w:val="20"/>
                <w:szCs w:val="20"/>
              </w:rPr>
              <w:t xml:space="preserve">do not conflict with any term or condition in the </w:t>
            </w:r>
            <w:r w:rsidR="0037704D">
              <w:rPr>
                <w:sz w:val="20"/>
                <w:szCs w:val="20"/>
              </w:rPr>
              <w:t>professional services agreement between Design-Builder and Engineer</w:t>
            </w:r>
            <w:r w:rsidR="00F33C4B">
              <w:rPr>
                <w:sz w:val="20"/>
                <w:szCs w:val="20"/>
              </w:rPr>
              <w:t>.</w:t>
            </w:r>
          </w:p>
        </w:tc>
      </w:tr>
      <w:tr w:rsidR="00E833D5" w14:paraId="0E2ECFB8" w14:textId="77777777" w:rsidTr="00FC647D">
        <w:tc>
          <w:tcPr>
            <w:tcW w:w="3145" w:type="dxa"/>
          </w:tcPr>
          <w:p w14:paraId="09E382B3" w14:textId="77777777" w:rsidR="00E833D5" w:rsidRDefault="00801FD7" w:rsidP="00FC647D">
            <w:pPr>
              <w:spacing w:line="264" w:lineRule="auto"/>
              <w:jc w:val="left"/>
              <w:rPr>
                <w:b/>
                <w:sz w:val="20"/>
                <w:szCs w:val="20"/>
              </w:rPr>
            </w:pPr>
            <w:r>
              <w:rPr>
                <w:b/>
                <w:sz w:val="20"/>
                <w:szCs w:val="20"/>
              </w:rPr>
              <w:t>Rights and Limitations</w:t>
            </w:r>
          </w:p>
        </w:tc>
        <w:tc>
          <w:tcPr>
            <w:tcW w:w="6483" w:type="dxa"/>
          </w:tcPr>
          <w:p w14:paraId="7819BB2E" w14:textId="75C76098" w:rsidR="00E833D5" w:rsidRDefault="00106E8E" w:rsidP="001C39D8">
            <w:pPr>
              <w:rPr>
                <w:sz w:val="20"/>
                <w:szCs w:val="20"/>
              </w:rPr>
            </w:pPr>
            <w:proofErr w:type="gramStart"/>
            <w:r>
              <w:rPr>
                <w:sz w:val="20"/>
                <w:szCs w:val="20"/>
              </w:rPr>
              <w:t>Engineer</w:t>
            </w:r>
            <w:r w:rsidR="00801FD7" w:rsidRPr="00801FD7">
              <w:rPr>
                <w:sz w:val="20"/>
                <w:szCs w:val="20"/>
              </w:rPr>
              <w:t xml:space="preserve"> does</w:t>
            </w:r>
            <w:proofErr w:type="gramEnd"/>
            <w:r w:rsidR="00801FD7" w:rsidRPr="00801FD7">
              <w:rPr>
                <w:sz w:val="20"/>
                <w:szCs w:val="20"/>
              </w:rPr>
              <w:t xml:space="preserve"> not assume responsibility or liability </w:t>
            </w:r>
            <w:r w:rsidR="009B2FAF">
              <w:rPr>
                <w:sz w:val="20"/>
                <w:szCs w:val="20"/>
              </w:rPr>
              <w:t xml:space="preserve">under the </w:t>
            </w:r>
            <w:r w:rsidR="002474D4">
              <w:rPr>
                <w:sz w:val="20"/>
                <w:szCs w:val="20"/>
              </w:rPr>
              <w:t xml:space="preserve">Prime </w:t>
            </w:r>
            <w:r w:rsidR="00451D96">
              <w:rPr>
                <w:sz w:val="20"/>
                <w:szCs w:val="20"/>
              </w:rPr>
              <w:t>Agreement</w:t>
            </w:r>
            <w:r w:rsidR="00801FD7" w:rsidRPr="00801FD7">
              <w:rPr>
                <w:sz w:val="20"/>
                <w:szCs w:val="20"/>
              </w:rPr>
              <w:t xml:space="preserve"> where </w:t>
            </w:r>
            <w:r w:rsidR="00C313BD">
              <w:rPr>
                <w:sz w:val="20"/>
                <w:szCs w:val="20"/>
              </w:rPr>
              <w:t>such liability</w:t>
            </w:r>
            <w:r w:rsidR="00801FD7" w:rsidRPr="00801FD7">
              <w:rPr>
                <w:sz w:val="20"/>
                <w:szCs w:val="20"/>
              </w:rPr>
              <w:t xml:space="preserve"> arises </w:t>
            </w:r>
            <w:proofErr w:type="gramStart"/>
            <w:r w:rsidR="00801FD7" w:rsidRPr="00801FD7">
              <w:rPr>
                <w:sz w:val="20"/>
                <w:szCs w:val="20"/>
              </w:rPr>
              <w:t>as a result of</w:t>
            </w:r>
            <w:proofErr w:type="gramEnd"/>
            <w:r w:rsidR="00801FD7" w:rsidRPr="00801FD7">
              <w:rPr>
                <w:sz w:val="20"/>
                <w:szCs w:val="20"/>
              </w:rPr>
              <w:t xml:space="preserve"> acts or omissions of </w:t>
            </w:r>
            <w:r w:rsidR="001822CA">
              <w:rPr>
                <w:sz w:val="20"/>
                <w:szCs w:val="20"/>
              </w:rPr>
              <w:t>Design-Builder</w:t>
            </w:r>
            <w:r w:rsidR="00C313BD">
              <w:rPr>
                <w:sz w:val="20"/>
                <w:szCs w:val="20"/>
              </w:rPr>
              <w:t xml:space="preserve">, </w:t>
            </w:r>
            <w:r w:rsidR="00801FD7" w:rsidRPr="00801FD7">
              <w:rPr>
                <w:sz w:val="20"/>
                <w:szCs w:val="20"/>
              </w:rPr>
              <w:t>its contractors</w:t>
            </w:r>
            <w:r w:rsidR="00C313BD">
              <w:rPr>
                <w:sz w:val="20"/>
                <w:szCs w:val="20"/>
              </w:rPr>
              <w:t>,</w:t>
            </w:r>
            <w:r w:rsidR="00801FD7" w:rsidRPr="00801FD7">
              <w:rPr>
                <w:sz w:val="20"/>
                <w:szCs w:val="20"/>
              </w:rPr>
              <w:t xml:space="preserve"> or </w:t>
            </w:r>
            <w:r w:rsidR="0037225E">
              <w:rPr>
                <w:sz w:val="20"/>
                <w:szCs w:val="20"/>
              </w:rPr>
              <w:t xml:space="preserve">any of its </w:t>
            </w:r>
            <w:r w:rsidR="00801FD7" w:rsidRPr="00801FD7">
              <w:rPr>
                <w:sz w:val="20"/>
                <w:szCs w:val="20"/>
              </w:rPr>
              <w:t xml:space="preserve">other consultants. </w:t>
            </w:r>
            <w:r w:rsidR="001822CA">
              <w:rPr>
                <w:sz w:val="20"/>
                <w:szCs w:val="20"/>
              </w:rPr>
              <w:t>Engineer</w:t>
            </w:r>
            <w:r w:rsidR="00801FD7" w:rsidRPr="00801FD7">
              <w:rPr>
                <w:sz w:val="20"/>
                <w:szCs w:val="20"/>
              </w:rPr>
              <w:t xml:space="preserve"> is entitled to the same rights and remedies </w:t>
            </w:r>
            <w:r w:rsidR="00647F1E">
              <w:rPr>
                <w:sz w:val="20"/>
                <w:szCs w:val="20"/>
              </w:rPr>
              <w:t xml:space="preserve">to which </w:t>
            </w:r>
            <w:r w:rsidR="001822CA">
              <w:rPr>
                <w:sz w:val="20"/>
                <w:szCs w:val="20"/>
              </w:rPr>
              <w:t>Design-Builder</w:t>
            </w:r>
            <w:r w:rsidR="00801FD7" w:rsidRPr="00801FD7">
              <w:rPr>
                <w:sz w:val="20"/>
                <w:szCs w:val="20"/>
              </w:rPr>
              <w:t xml:space="preserve"> is entitled under the </w:t>
            </w:r>
            <w:r w:rsidR="00647F1E">
              <w:rPr>
                <w:sz w:val="20"/>
                <w:szCs w:val="20"/>
              </w:rPr>
              <w:t>Prime</w:t>
            </w:r>
            <w:r w:rsidR="00647F1E" w:rsidRPr="00801FD7">
              <w:rPr>
                <w:sz w:val="20"/>
                <w:szCs w:val="20"/>
              </w:rPr>
              <w:t xml:space="preserve"> </w:t>
            </w:r>
            <w:r w:rsidR="00656A42">
              <w:rPr>
                <w:sz w:val="20"/>
                <w:szCs w:val="20"/>
              </w:rPr>
              <w:t>Agreement.</w:t>
            </w:r>
          </w:p>
        </w:tc>
      </w:tr>
      <w:tr w:rsidR="00B83B9E" w14:paraId="0A190DB6" w14:textId="77777777" w:rsidTr="00FC647D">
        <w:tc>
          <w:tcPr>
            <w:tcW w:w="3145" w:type="dxa"/>
          </w:tcPr>
          <w:p w14:paraId="34E390FF" w14:textId="77777777" w:rsidR="00B83B9E" w:rsidRPr="004F2AC2" w:rsidRDefault="00B83B9E" w:rsidP="00FC647D">
            <w:pPr>
              <w:spacing w:line="264" w:lineRule="auto"/>
              <w:jc w:val="left"/>
              <w:rPr>
                <w:b/>
                <w:sz w:val="20"/>
                <w:szCs w:val="20"/>
              </w:rPr>
            </w:pPr>
            <w:r w:rsidRPr="004F2AC2">
              <w:rPr>
                <w:b/>
                <w:sz w:val="20"/>
                <w:szCs w:val="20"/>
              </w:rPr>
              <w:t>Assignment</w:t>
            </w:r>
          </w:p>
        </w:tc>
        <w:tc>
          <w:tcPr>
            <w:tcW w:w="6483" w:type="dxa"/>
          </w:tcPr>
          <w:p w14:paraId="193E6799" w14:textId="012FA3F1" w:rsidR="00B83B9E" w:rsidRPr="004F2AC2" w:rsidRDefault="00B83B9E" w:rsidP="001C39D8">
            <w:pPr>
              <w:rPr>
                <w:sz w:val="20"/>
                <w:szCs w:val="20"/>
              </w:rPr>
            </w:pPr>
            <w:r w:rsidRPr="004F2AC2">
              <w:rPr>
                <w:sz w:val="20"/>
                <w:szCs w:val="20"/>
              </w:rPr>
              <w:t xml:space="preserve">Neither </w:t>
            </w:r>
            <w:r w:rsidR="00952005">
              <w:rPr>
                <w:sz w:val="20"/>
                <w:szCs w:val="20"/>
              </w:rPr>
              <w:t>p</w:t>
            </w:r>
            <w:r w:rsidRPr="004F2AC2">
              <w:rPr>
                <w:sz w:val="20"/>
                <w:szCs w:val="20"/>
              </w:rPr>
              <w:t xml:space="preserve">arty </w:t>
            </w:r>
            <w:r w:rsidR="00656A42">
              <w:rPr>
                <w:sz w:val="20"/>
                <w:szCs w:val="20"/>
              </w:rPr>
              <w:t>may a</w:t>
            </w:r>
            <w:r w:rsidRPr="004F2AC2">
              <w:rPr>
                <w:sz w:val="20"/>
                <w:szCs w:val="20"/>
              </w:rPr>
              <w:t xml:space="preserve">ssign rights nor obligations to a third party without consent of the other </w:t>
            </w:r>
            <w:r w:rsidR="00952005">
              <w:rPr>
                <w:sz w:val="20"/>
                <w:szCs w:val="20"/>
              </w:rPr>
              <w:t>p</w:t>
            </w:r>
            <w:r w:rsidRPr="004F2AC2">
              <w:rPr>
                <w:sz w:val="20"/>
                <w:szCs w:val="20"/>
              </w:rPr>
              <w:t xml:space="preserve">arty except in the case of affiliates or subsidiaries for which the </w:t>
            </w:r>
            <w:r w:rsidR="00952005">
              <w:rPr>
                <w:sz w:val="20"/>
                <w:szCs w:val="20"/>
              </w:rPr>
              <w:t>p</w:t>
            </w:r>
            <w:r w:rsidRPr="004F2AC2">
              <w:rPr>
                <w:sz w:val="20"/>
                <w:szCs w:val="20"/>
              </w:rPr>
              <w:t>arty shall remain liable.</w:t>
            </w:r>
          </w:p>
        </w:tc>
      </w:tr>
      <w:tr w:rsidR="00801FD7" w14:paraId="0702146F" w14:textId="77777777" w:rsidTr="00FC647D">
        <w:tc>
          <w:tcPr>
            <w:tcW w:w="3145" w:type="dxa"/>
          </w:tcPr>
          <w:p w14:paraId="7E2FAA46" w14:textId="77777777" w:rsidR="00801FD7" w:rsidRPr="004F2AC2" w:rsidRDefault="00801FD7" w:rsidP="00FC647D">
            <w:pPr>
              <w:spacing w:line="264" w:lineRule="auto"/>
              <w:jc w:val="left"/>
              <w:rPr>
                <w:b/>
                <w:sz w:val="20"/>
                <w:szCs w:val="20"/>
              </w:rPr>
            </w:pPr>
            <w:r>
              <w:rPr>
                <w:b/>
                <w:sz w:val="20"/>
                <w:szCs w:val="20"/>
              </w:rPr>
              <w:t>Entire Agreement</w:t>
            </w:r>
          </w:p>
        </w:tc>
        <w:tc>
          <w:tcPr>
            <w:tcW w:w="6483" w:type="dxa"/>
          </w:tcPr>
          <w:p w14:paraId="05A43140" w14:textId="4619C4ED" w:rsidR="00801FD7" w:rsidRPr="004F2AC2" w:rsidRDefault="007F16B0" w:rsidP="001C39D8">
            <w:pPr>
              <w:rPr>
                <w:sz w:val="20"/>
                <w:szCs w:val="20"/>
              </w:rPr>
            </w:pPr>
            <w:r>
              <w:rPr>
                <w:sz w:val="20"/>
                <w:szCs w:val="20"/>
              </w:rPr>
              <w:t>U</w:t>
            </w:r>
            <w:r w:rsidR="00646581">
              <w:rPr>
                <w:sz w:val="20"/>
                <w:szCs w:val="20"/>
              </w:rPr>
              <w:t xml:space="preserve">pon execution of the </w:t>
            </w:r>
            <w:r w:rsidR="00382F71">
              <w:rPr>
                <w:sz w:val="20"/>
                <w:szCs w:val="20"/>
              </w:rPr>
              <w:t>professional services agreement between Design-Builder and Engineer</w:t>
            </w:r>
            <w:r w:rsidR="00646581">
              <w:rPr>
                <w:sz w:val="20"/>
                <w:szCs w:val="20"/>
              </w:rPr>
              <w:t xml:space="preserve">, such </w:t>
            </w:r>
            <w:r w:rsidR="007A78CD">
              <w:rPr>
                <w:sz w:val="20"/>
                <w:szCs w:val="20"/>
              </w:rPr>
              <w:t>Agreement</w:t>
            </w:r>
            <w:r w:rsidR="00382F71" w:rsidRPr="00801FD7">
              <w:rPr>
                <w:sz w:val="20"/>
                <w:szCs w:val="20"/>
              </w:rPr>
              <w:t xml:space="preserve"> </w:t>
            </w:r>
            <w:r w:rsidR="00801FD7" w:rsidRPr="00801FD7">
              <w:rPr>
                <w:sz w:val="20"/>
                <w:szCs w:val="20"/>
              </w:rPr>
              <w:t>supersedes and replaces the Teaming Agreement and all obligations, liabilities</w:t>
            </w:r>
            <w:r w:rsidR="00646581">
              <w:rPr>
                <w:sz w:val="20"/>
                <w:szCs w:val="20"/>
              </w:rPr>
              <w:t>,</w:t>
            </w:r>
            <w:r w:rsidR="00801FD7" w:rsidRPr="00801FD7">
              <w:rPr>
                <w:sz w:val="20"/>
                <w:szCs w:val="20"/>
              </w:rPr>
              <w:t xml:space="preserve"> and responsibilities of the parties arising under the Teaming Agreement shall be governed under the </w:t>
            </w:r>
            <w:r w:rsidR="00646581">
              <w:rPr>
                <w:sz w:val="20"/>
                <w:szCs w:val="20"/>
              </w:rPr>
              <w:t>professional services agreement between Design-Builder and Engineer</w:t>
            </w:r>
            <w:r w:rsidR="00801FD7" w:rsidRPr="00801FD7">
              <w:rPr>
                <w:sz w:val="20"/>
                <w:szCs w:val="20"/>
              </w:rPr>
              <w:t>.</w:t>
            </w:r>
          </w:p>
        </w:tc>
      </w:tr>
      <w:tr w:rsidR="00B83B9E" w14:paraId="50F13963" w14:textId="77777777" w:rsidTr="00FC647D">
        <w:tc>
          <w:tcPr>
            <w:tcW w:w="3145" w:type="dxa"/>
          </w:tcPr>
          <w:p w14:paraId="75D691EE" w14:textId="77777777" w:rsidR="00B83B9E" w:rsidRPr="004F2AC2" w:rsidRDefault="00B83B9E" w:rsidP="00FC647D">
            <w:pPr>
              <w:spacing w:line="264" w:lineRule="auto"/>
              <w:jc w:val="left"/>
              <w:rPr>
                <w:b/>
                <w:sz w:val="20"/>
                <w:szCs w:val="20"/>
                <w:highlight w:val="yellow"/>
              </w:rPr>
            </w:pPr>
            <w:r w:rsidRPr="004F2AC2">
              <w:rPr>
                <w:b/>
                <w:sz w:val="20"/>
                <w:szCs w:val="20"/>
              </w:rPr>
              <w:t>Governing Law</w:t>
            </w:r>
          </w:p>
        </w:tc>
        <w:tc>
          <w:tcPr>
            <w:tcW w:w="6483" w:type="dxa"/>
          </w:tcPr>
          <w:p w14:paraId="43A94CB9" w14:textId="65A49768" w:rsidR="00B83B9E" w:rsidRPr="00454C19" w:rsidRDefault="004F374D" w:rsidP="001C39D8">
            <w:pPr>
              <w:rPr>
                <w:sz w:val="20"/>
                <w:szCs w:val="20"/>
              </w:rPr>
            </w:pPr>
            <w:r>
              <w:rPr>
                <w:sz w:val="20"/>
                <w:szCs w:val="20"/>
              </w:rPr>
              <w:t xml:space="preserve">Location </w:t>
            </w:r>
            <w:r w:rsidR="00B83B9E">
              <w:rPr>
                <w:sz w:val="20"/>
                <w:szCs w:val="20"/>
              </w:rPr>
              <w:t>of</w:t>
            </w:r>
            <w:r>
              <w:rPr>
                <w:sz w:val="20"/>
                <w:szCs w:val="20"/>
              </w:rPr>
              <w:t xml:space="preserve"> the </w:t>
            </w:r>
            <w:r w:rsidR="00D83D1B">
              <w:rPr>
                <w:sz w:val="20"/>
                <w:szCs w:val="20"/>
              </w:rPr>
              <w:t>P</w:t>
            </w:r>
            <w:r w:rsidR="00871BC5">
              <w:rPr>
                <w:sz w:val="20"/>
                <w:szCs w:val="20"/>
              </w:rPr>
              <w:t>roject site</w:t>
            </w:r>
            <w:r w:rsidR="00BA28D1">
              <w:rPr>
                <w:sz w:val="20"/>
                <w:szCs w:val="20"/>
              </w:rPr>
              <w:t>.</w:t>
            </w:r>
          </w:p>
        </w:tc>
      </w:tr>
      <w:tr w:rsidR="00B83B9E" w14:paraId="75ABC2D0" w14:textId="77777777" w:rsidTr="00FC647D">
        <w:tc>
          <w:tcPr>
            <w:tcW w:w="3145" w:type="dxa"/>
          </w:tcPr>
          <w:p w14:paraId="51335F2F" w14:textId="77777777" w:rsidR="00B83B9E" w:rsidRPr="004F2AC2" w:rsidRDefault="00B83B9E" w:rsidP="00FC647D">
            <w:pPr>
              <w:spacing w:line="264" w:lineRule="auto"/>
              <w:jc w:val="left"/>
              <w:rPr>
                <w:b/>
                <w:sz w:val="20"/>
                <w:szCs w:val="20"/>
                <w:highlight w:val="yellow"/>
              </w:rPr>
            </w:pPr>
            <w:r w:rsidRPr="004F2AC2">
              <w:rPr>
                <w:b/>
                <w:sz w:val="20"/>
                <w:szCs w:val="20"/>
              </w:rPr>
              <w:t>Dispute Resolution</w:t>
            </w:r>
          </w:p>
        </w:tc>
        <w:tc>
          <w:tcPr>
            <w:tcW w:w="6483" w:type="dxa"/>
          </w:tcPr>
          <w:p w14:paraId="6F70289C" w14:textId="182C645D" w:rsidR="00E229C2" w:rsidRDefault="00CF6E09" w:rsidP="00CF6E09">
            <w:pPr>
              <w:rPr>
                <w:sz w:val="20"/>
                <w:szCs w:val="20"/>
              </w:rPr>
            </w:pPr>
            <w:r w:rsidRPr="00CF6E09">
              <w:rPr>
                <w:sz w:val="20"/>
                <w:szCs w:val="20"/>
              </w:rPr>
              <w:t xml:space="preserve">The parties will schedule regular quarterly meetings </w:t>
            </w:r>
            <w:r w:rsidR="00F0173D">
              <w:rPr>
                <w:sz w:val="20"/>
                <w:szCs w:val="20"/>
              </w:rPr>
              <w:t>that</w:t>
            </w:r>
            <w:r w:rsidR="00F0173D" w:rsidRPr="00CF6E09">
              <w:rPr>
                <w:sz w:val="20"/>
                <w:szCs w:val="20"/>
              </w:rPr>
              <w:t xml:space="preserve"> </w:t>
            </w:r>
            <w:r w:rsidRPr="00CF6E09">
              <w:rPr>
                <w:sz w:val="20"/>
                <w:szCs w:val="20"/>
              </w:rPr>
              <w:t>will include senior officials and managers from the Owner, Design-Builder, and the Engineer to informally review and discuss Project progress, facilitate team building, and to proactively develop solutions to resolve identified or anticipated Project issues in accordance with the provisions of the Prime Agreement.</w:t>
            </w:r>
          </w:p>
          <w:p w14:paraId="1E507625" w14:textId="77777777" w:rsidR="00CF6E09" w:rsidRPr="00CF6E09" w:rsidRDefault="00CF6E09" w:rsidP="00CF6E09">
            <w:pPr>
              <w:rPr>
                <w:sz w:val="20"/>
                <w:szCs w:val="20"/>
              </w:rPr>
            </w:pPr>
          </w:p>
          <w:p w14:paraId="3AD76E35" w14:textId="48F4655A" w:rsidR="00B83B9E" w:rsidRPr="004F2AC2" w:rsidRDefault="00CF6E09" w:rsidP="00CF6E09">
            <w:pPr>
              <w:rPr>
                <w:sz w:val="20"/>
                <w:szCs w:val="20"/>
                <w:highlight w:val="yellow"/>
              </w:rPr>
            </w:pPr>
            <w:r w:rsidRPr="00CF6E09">
              <w:rPr>
                <w:sz w:val="20"/>
                <w:szCs w:val="20"/>
              </w:rPr>
              <w:t xml:space="preserve">Subject to the provisions of the Prime Agreement, issues </w:t>
            </w:r>
            <w:r w:rsidR="00F0173D">
              <w:rPr>
                <w:sz w:val="20"/>
                <w:szCs w:val="20"/>
              </w:rPr>
              <w:t>that</w:t>
            </w:r>
            <w:r w:rsidR="00F0173D" w:rsidRPr="00CF6E09">
              <w:rPr>
                <w:sz w:val="20"/>
                <w:szCs w:val="20"/>
              </w:rPr>
              <w:t xml:space="preserve"> </w:t>
            </w:r>
            <w:r w:rsidRPr="00CF6E09">
              <w:rPr>
                <w:sz w:val="20"/>
                <w:szCs w:val="20"/>
              </w:rPr>
              <w:t>remain unresolved after good faith, direct negotiations at the senior management level of the Design-Builder and the Engineer, (and the Owner), shall be submitted to confidential mediation with a mutually acceptable, neutral third</w:t>
            </w:r>
            <w:r w:rsidR="00554515">
              <w:rPr>
                <w:sz w:val="20"/>
                <w:szCs w:val="20"/>
              </w:rPr>
              <w:t xml:space="preserve"> </w:t>
            </w:r>
            <w:r w:rsidRPr="00CF6E09">
              <w:rPr>
                <w:sz w:val="20"/>
                <w:szCs w:val="20"/>
              </w:rPr>
              <w:t>party. Cost of the mediator shall be shared equally. If mediation of the dispute is not successful, the dispute will proceed to arbitration or litigation as the parties may agree, subject to the provisions of the Prime Agreement.</w:t>
            </w:r>
          </w:p>
        </w:tc>
      </w:tr>
      <w:tr w:rsidR="00B83B9E" w14:paraId="6408D59A" w14:textId="77777777" w:rsidTr="00FC647D">
        <w:tc>
          <w:tcPr>
            <w:tcW w:w="3145" w:type="dxa"/>
          </w:tcPr>
          <w:p w14:paraId="595DA46A" w14:textId="77777777" w:rsidR="00B83B9E" w:rsidRPr="004F2AC2" w:rsidRDefault="00B83B9E" w:rsidP="00FC647D">
            <w:pPr>
              <w:spacing w:line="264" w:lineRule="auto"/>
              <w:jc w:val="left"/>
              <w:rPr>
                <w:b/>
                <w:sz w:val="20"/>
                <w:szCs w:val="20"/>
              </w:rPr>
            </w:pPr>
            <w:r w:rsidRPr="004F2AC2">
              <w:rPr>
                <w:b/>
                <w:sz w:val="20"/>
                <w:szCs w:val="20"/>
              </w:rPr>
              <w:t>Scope</w:t>
            </w:r>
            <w:r w:rsidR="00952005">
              <w:rPr>
                <w:b/>
                <w:sz w:val="20"/>
                <w:szCs w:val="20"/>
              </w:rPr>
              <w:t xml:space="preserve"> of Services</w:t>
            </w:r>
          </w:p>
        </w:tc>
        <w:tc>
          <w:tcPr>
            <w:tcW w:w="6483" w:type="dxa"/>
          </w:tcPr>
          <w:p w14:paraId="78796446" w14:textId="42C3BB50" w:rsidR="00B83B9E" w:rsidRPr="00FD253C" w:rsidRDefault="00E16273" w:rsidP="001C39D8">
            <w:pPr>
              <w:rPr>
                <w:sz w:val="20"/>
                <w:szCs w:val="20"/>
              </w:rPr>
            </w:pPr>
            <w:r>
              <w:rPr>
                <w:sz w:val="20"/>
                <w:szCs w:val="20"/>
              </w:rPr>
              <w:t xml:space="preserve">The </w:t>
            </w:r>
            <w:r w:rsidRPr="00E16273">
              <w:rPr>
                <w:sz w:val="20"/>
                <w:szCs w:val="20"/>
              </w:rPr>
              <w:t xml:space="preserve">scope of </w:t>
            </w:r>
            <w:r>
              <w:rPr>
                <w:sz w:val="20"/>
                <w:szCs w:val="20"/>
              </w:rPr>
              <w:t>Engineer</w:t>
            </w:r>
            <w:r w:rsidRPr="00E16273">
              <w:rPr>
                <w:sz w:val="20"/>
                <w:szCs w:val="20"/>
              </w:rPr>
              <w:t xml:space="preserve">’s services </w:t>
            </w:r>
            <w:r w:rsidR="00C81141">
              <w:rPr>
                <w:sz w:val="20"/>
                <w:szCs w:val="20"/>
              </w:rPr>
              <w:t>will</w:t>
            </w:r>
            <w:r w:rsidRPr="00E16273">
              <w:rPr>
                <w:sz w:val="20"/>
                <w:szCs w:val="20"/>
              </w:rPr>
              <w:t xml:space="preserve"> be a mutually agreed</w:t>
            </w:r>
            <w:r>
              <w:rPr>
                <w:sz w:val="20"/>
                <w:szCs w:val="20"/>
              </w:rPr>
              <w:t xml:space="preserve">, expressly </w:t>
            </w:r>
            <w:r w:rsidRPr="00E16273">
              <w:rPr>
                <w:sz w:val="20"/>
                <w:szCs w:val="20"/>
              </w:rPr>
              <w:t>defined set of services and deliverables</w:t>
            </w:r>
            <w:r>
              <w:rPr>
                <w:sz w:val="20"/>
                <w:szCs w:val="20"/>
              </w:rPr>
              <w:t>.</w:t>
            </w:r>
            <w:r w:rsidRPr="00E16273">
              <w:rPr>
                <w:sz w:val="20"/>
                <w:szCs w:val="20"/>
              </w:rPr>
              <w:t xml:space="preserve"> </w:t>
            </w:r>
            <w:r w:rsidR="00620322">
              <w:rPr>
                <w:sz w:val="20"/>
                <w:szCs w:val="20"/>
              </w:rPr>
              <w:t>A</w:t>
            </w:r>
            <w:r>
              <w:rPr>
                <w:sz w:val="20"/>
                <w:szCs w:val="20"/>
              </w:rPr>
              <w:t xml:space="preserve">greement will not contain </w:t>
            </w:r>
            <w:r w:rsidR="000B1B75">
              <w:rPr>
                <w:sz w:val="20"/>
                <w:szCs w:val="20"/>
              </w:rPr>
              <w:t xml:space="preserve">open-ended service commitments, such as </w:t>
            </w:r>
            <w:r w:rsidR="009C31A3">
              <w:rPr>
                <w:sz w:val="20"/>
                <w:szCs w:val="20"/>
              </w:rPr>
              <w:t xml:space="preserve">a requirement that </w:t>
            </w:r>
            <w:r w:rsidR="000B1B75">
              <w:rPr>
                <w:sz w:val="20"/>
                <w:szCs w:val="20"/>
              </w:rPr>
              <w:t>Engineer provide</w:t>
            </w:r>
            <w:r w:rsidRPr="00E16273">
              <w:rPr>
                <w:sz w:val="20"/>
                <w:szCs w:val="20"/>
              </w:rPr>
              <w:t xml:space="preserve"> all design</w:t>
            </w:r>
            <w:r w:rsidR="000B1B75">
              <w:rPr>
                <w:sz w:val="20"/>
                <w:szCs w:val="20"/>
              </w:rPr>
              <w:t>-</w:t>
            </w:r>
            <w:r w:rsidRPr="00E16273">
              <w:rPr>
                <w:sz w:val="20"/>
                <w:szCs w:val="20"/>
              </w:rPr>
              <w:t xml:space="preserve">related services arising under the </w:t>
            </w:r>
            <w:r w:rsidR="000B1B75">
              <w:rPr>
                <w:sz w:val="20"/>
                <w:szCs w:val="20"/>
              </w:rPr>
              <w:t>Project or the Prime Agreement.</w:t>
            </w:r>
          </w:p>
        </w:tc>
      </w:tr>
      <w:tr w:rsidR="00B83B9E" w14:paraId="26C37C08" w14:textId="77777777" w:rsidTr="00FC647D">
        <w:tc>
          <w:tcPr>
            <w:tcW w:w="3145" w:type="dxa"/>
          </w:tcPr>
          <w:p w14:paraId="49F7AB46" w14:textId="2E6F2F18" w:rsidR="00B83B9E" w:rsidRPr="004F2AC2" w:rsidRDefault="00B83B9E" w:rsidP="00FC647D">
            <w:pPr>
              <w:spacing w:line="264" w:lineRule="auto"/>
              <w:jc w:val="left"/>
              <w:rPr>
                <w:b/>
                <w:sz w:val="20"/>
                <w:szCs w:val="20"/>
              </w:rPr>
            </w:pPr>
            <w:r>
              <w:rPr>
                <w:b/>
                <w:sz w:val="20"/>
                <w:szCs w:val="20"/>
              </w:rPr>
              <w:t>Compensation</w:t>
            </w:r>
            <w:r w:rsidRPr="004F2AC2">
              <w:rPr>
                <w:b/>
                <w:sz w:val="20"/>
                <w:szCs w:val="20"/>
              </w:rPr>
              <w:t xml:space="preserve"> Structure</w:t>
            </w:r>
          </w:p>
        </w:tc>
        <w:tc>
          <w:tcPr>
            <w:tcW w:w="6483" w:type="dxa"/>
          </w:tcPr>
          <w:p w14:paraId="6AD55700" w14:textId="5688D034" w:rsidR="00E229C2" w:rsidRDefault="004C4CE1" w:rsidP="004C4CE1">
            <w:pPr>
              <w:spacing w:line="264" w:lineRule="auto"/>
              <w:rPr>
                <w:b/>
                <w:bCs/>
                <w:sz w:val="20"/>
                <w:szCs w:val="20"/>
              </w:rPr>
            </w:pPr>
            <w:r w:rsidRPr="00CB770D">
              <w:rPr>
                <w:b/>
                <w:bCs/>
                <w:sz w:val="20"/>
                <w:szCs w:val="20"/>
              </w:rPr>
              <w:t xml:space="preserve">[The parties should consider </w:t>
            </w:r>
            <w:r>
              <w:rPr>
                <w:b/>
                <w:bCs/>
                <w:sz w:val="20"/>
                <w:szCs w:val="20"/>
              </w:rPr>
              <w:t xml:space="preserve">here </w:t>
            </w:r>
            <w:r w:rsidRPr="00CB770D">
              <w:rPr>
                <w:b/>
                <w:bCs/>
                <w:sz w:val="20"/>
                <w:szCs w:val="20"/>
              </w:rPr>
              <w:t xml:space="preserve">describing the structure and any critical compensation terms they will require in </w:t>
            </w:r>
            <w:r w:rsidRPr="00BA28D1">
              <w:rPr>
                <w:b/>
                <w:bCs/>
                <w:sz w:val="20"/>
                <w:szCs w:val="20"/>
              </w:rPr>
              <w:t xml:space="preserve">the </w:t>
            </w:r>
            <w:r w:rsidRPr="00943213">
              <w:rPr>
                <w:b/>
                <w:bCs/>
                <w:sz w:val="20"/>
                <w:szCs w:val="20"/>
              </w:rPr>
              <w:t>professional services agreement between Design-Builder and Engineer.]</w:t>
            </w:r>
          </w:p>
          <w:p w14:paraId="6C6C3883" w14:textId="77777777" w:rsidR="00B83B9E" w:rsidRPr="004F2AC2" w:rsidRDefault="00B83B9E" w:rsidP="001C39D8">
            <w:pPr>
              <w:spacing w:line="264" w:lineRule="auto"/>
              <w:rPr>
                <w:sz w:val="20"/>
                <w:szCs w:val="20"/>
                <w:u w:val="single"/>
              </w:rPr>
            </w:pPr>
            <w:r w:rsidRPr="004F2AC2">
              <w:rPr>
                <w:sz w:val="20"/>
                <w:szCs w:val="20"/>
                <w:u w:val="single"/>
              </w:rPr>
              <w:t>Engineering Design Scope</w:t>
            </w:r>
            <w:r w:rsidR="0009763B">
              <w:rPr>
                <w:sz w:val="20"/>
                <w:szCs w:val="20"/>
                <w:u w:val="single"/>
              </w:rPr>
              <w:t>—</w:t>
            </w:r>
            <w:r w:rsidRPr="004F2AC2">
              <w:rPr>
                <w:sz w:val="20"/>
                <w:szCs w:val="20"/>
                <w:u w:val="single"/>
              </w:rPr>
              <w:t>Lump Sum</w:t>
            </w:r>
          </w:p>
          <w:p w14:paraId="0EC0DA07" w14:textId="27997D79" w:rsidR="00B83B9E" w:rsidRPr="004F2AC2" w:rsidRDefault="00B83B9E" w:rsidP="00B83B9E">
            <w:pPr>
              <w:widowControl w:val="0"/>
              <w:numPr>
                <w:ilvl w:val="0"/>
                <w:numId w:val="48"/>
              </w:numPr>
              <w:tabs>
                <w:tab w:val="clear" w:pos="720"/>
                <w:tab w:val="num" w:pos="252"/>
              </w:tabs>
              <w:overflowPunct/>
              <w:autoSpaceDE/>
              <w:autoSpaceDN/>
              <w:adjustRightInd/>
              <w:spacing w:line="264" w:lineRule="auto"/>
              <w:ind w:left="252" w:hanging="108"/>
              <w:jc w:val="left"/>
              <w:textAlignment w:val="auto"/>
              <w:rPr>
                <w:sz w:val="20"/>
                <w:szCs w:val="20"/>
              </w:rPr>
            </w:pPr>
            <w:r w:rsidRPr="004F2AC2">
              <w:rPr>
                <w:sz w:val="20"/>
                <w:szCs w:val="20"/>
              </w:rPr>
              <w:t xml:space="preserve">Down payment of </w:t>
            </w:r>
            <w:r w:rsidR="00F0173D">
              <w:rPr>
                <w:sz w:val="20"/>
                <w:szCs w:val="20"/>
              </w:rPr>
              <w:t>5%</w:t>
            </w:r>
            <w:r w:rsidRPr="004F2AC2">
              <w:rPr>
                <w:sz w:val="20"/>
                <w:szCs w:val="20"/>
              </w:rPr>
              <w:t xml:space="preserve"> contract value due at Notice to Proceed.</w:t>
            </w:r>
          </w:p>
          <w:p w14:paraId="51B1E539" w14:textId="1BFAFF54" w:rsidR="00E229C2" w:rsidRDefault="00B83B9E" w:rsidP="00B83B9E">
            <w:pPr>
              <w:widowControl w:val="0"/>
              <w:numPr>
                <w:ilvl w:val="0"/>
                <w:numId w:val="48"/>
              </w:numPr>
              <w:tabs>
                <w:tab w:val="clear" w:pos="720"/>
                <w:tab w:val="num" w:pos="252"/>
              </w:tabs>
              <w:overflowPunct/>
              <w:autoSpaceDE/>
              <w:autoSpaceDN/>
              <w:adjustRightInd/>
              <w:spacing w:line="264" w:lineRule="auto"/>
              <w:ind w:left="252" w:hanging="108"/>
              <w:jc w:val="left"/>
              <w:textAlignment w:val="auto"/>
              <w:rPr>
                <w:sz w:val="20"/>
                <w:szCs w:val="20"/>
              </w:rPr>
            </w:pPr>
            <w:r w:rsidRPr="004F2AC2">
              <w:rPr>
                <w:sz w:val="20"/>
                <w:szCs w:val="20"/>
              </w:rPr>
              <w:t xml:space="preserve">Progress payments to be mutually agreed monthly sums or monthly progress payments against deliverables as expressly defined in the </w:t>
            </w:r>
            <w:r w:rsidR="004C4CE1">
              <w:rPr>
                <w:sz w:val="20"/>
                <w:szCs w:val="20"/>
              </w:rPr>
              <w:t>A</w:t>
            </w:r>
            <w:r w:rsidRPr="004F2AC2">
              <w:rPr>
                <w:sz w:val="20"/>
                <w:szCs w:val="20"/>
              </w:rPr>
              <w:t>greement.</w:t>
            </w:r>
          </w:p>
          <w:p w14:paraId="149C0A7E" w14:textId="77777777" w:rsidR="00810C37" w:rsidRDefault="00810C37" w:rsidP="00810C37">
            <w:pPr>
              <w:widowControl w:val="0"/>
              <w:overflowPunct/>
              <w:autoSpaceDE/>
              <w:autoSpaceDN/>
              <w:adjustRightInd/>
              <w:spacing w:line="264" w:lineRule="auto"/>
              <w:ind w:left="252"/>
              <w:jc w:val="left"/>
              <w:textAlignment w:val="auto"/>
              <w:rPr>
                <w:sz w:val="20"/>
                <w:szCs w:val="20"/>
              </w:rPr>
            </w:pPr>
          </w:p>
          <w:p w14:paraId="414B487C" w14:textId="77777777" w:rsidR="00B83B9E" w:rsidRPr="004F2AC2" w:rsidRDefault="00B83B9E" w:rsidP="001C39D8">
            <w:pPr>
              <w:spacing w:line="264" w:lineRule="auto"/>
              <w:rPr>
                <w:sz w:val="20"/>
                <w:szCs w:val="20"/>
                <w:u w:val="single"/>
              </w:rPr>
            </w:pPr>
            <w:r w:rsidRPr="004F2AC2">
              <w:rPr>
                <w:sz w:val="20"/>
                <w:szCs w:val="20"/>
                <w:u w:val="single"/>
              </w:rPr>
              <w:t>Engineering During Construction</w:t>
            </w:r>
            <w:r w:rsidR="0009763B">
              <w:rPr>
                <w:sz w:val="20"/>
                <w:szCs w:val="20"/>
                <w:u w:val="single"/>
              </w:rPr>
              <w:t>—</w:t>
            </w:r>
            <w:r w:rsidRPr="004F2AC2">
              <w:rPr>
                <w:sz w:val="20"/>
                <w:szCs w:val="20"/>
                <w:u w:val="single"/>
              </w:rPr>
              <w:t>Standard Billing Rates</w:t>
            </w:r>
          </w:p>
          <w:p w14:paraId="6014F6BF" w14:textId="6AE536C1" w:rsidR="00E229C2" w:rsidRDefault="00B83B9E" w:rsidP="00B83B9E">
            <w:pPr>
              <w:widowControl w:val="0"/>
              <w:numPr>
                <w:ilvl w:val="0"/>
                <w:numId w:val="48"/>
              </w:numPr>
              <w:tabs>
                <w:tab w:val="clear" w:pos="720"/>
                <w:tab w:val="num" w:pos="252"/>
              </w:tabs>
              <w:overflowPunct/>
              <w:autoSpaceDE/>
              <w:autoSpaceDN/>
              <w:adjustRightInd/>
              <w:spacing w:line="264" w:lineRule="auto"/>
              <w:ind w:left="252" w:hanging="108"/>
              <w:jc w:val="left"/>
              <w:textAlignment w:val="auto"/>
              <w:rPr>
                <w:sz w:val="20"/>
                <w:szCs w:val="20"/>
              </w:rPr>
            </w:pPr>
            <w:r w:rsidRPr="004F2AC2">
              <w:rPr>
                <w:sz w:val="20"/>
                <w:szCs w:val="20"/>
              </w:rPr>
              <w:lastRenderedPageBreak/>
              <w:t>Billing rates plus expenses for services as requested.</w:t>
            </w:r>
          </w:p>
          <w:p w14:paraId="7B303049" w14:textId="3B70BD0B" w:rsidR="00E229C2" w:rsidRDefault="0025580A" w:rsidP="0025580A">
            <w:pPr>
              <w:widowControl w:val="0"/>
              <w:numPr>
                <w:ilvl w:val="0"/>
                <w:numId w:val="48"/>
              </w:numPr>
              <w:tabs>
                <w:tab w:val="clear" w:pos="720"/>
                <w:tab w:val="num" w:pos="252"/>
              </w:tabs>
              <w:overflowPunct/>
              <w:autoSpaceDE/>
              <w:autoSpaceDN/>
              <w:adjustRightInd/>
              <w:spacing w:line="264" w:lineRule="auto"/>
              <w:ind w:left="252" w:hanging="108"/>
              <w:jc w:val="left"/>
              <w:textAlignment w:val="auto"/>
              <w:rPr>
                <w:sz w:val="20"/>
                <w:szCs w:val="20"/>
              </w:rPr>
            </w:pPr>
            <w:r w:rsidRPr="004F2AC2">
              <w:rPr>
                <w:sz w:val="20"/>
                <w:szCs w:val="20"/>
              </w:rPr>
              <w:t>Monthly payments for services provided</w:t>
            </w:r>
            <w:r>
              <w:rPr>
                <w:sz w:val="20"/>
                <w:szCs w:val="20"/>
              </w:rPr>
              <w:t xml:space="preserve"> on advance payment basis</w:t>
            </w:r>
            <w:r w:rsidRPr="004F2AC2">
              <w:rPr>
                <w:sz w:val="20"/>
                <w:szCs w:val="20"/>
              </w:rPr>
              <w:t>.</w:t>
            </w:r>
          </w:p>
          <w:p w14:paraId="601F5E7C" w14:textId="0F48AE26" w:rsidR="00B83B9E" w:rsidRPr="004F2AC2" w:rsidRDefault="00B83B9E" w:rsidP="001C39D8">
            <w:pPr>
              <w:widowControl w:val="0"/>
              <w:spacing w:line="264" w:lineRule="auto"/>
              <w:ind w:left="252"/>
              <w:rPr>
                <w:sz w:val="20"/>
                <w:szCs w:val="20"/>
              </w:rPr>
            </w:pPr>
          </w:p>
          <w:p w14:paraId="2E78B734" w14:textId="77777777" w:rsidR="00B83B9E" w:rsidRPr="004F2AC2" w:rsidRDefault="00B83B9E" w:rsidP="001C39D8">
            <w:pPr>
              <w:spacing w:line="264" w:lineRule="auto"/>
              <w:rPr>
                <w:sz w:val="20"/>
                <w:szCs w:val="20"/>
              </w:rPr>
            </w:pPr>
            <w:r w:rsidRPr="004F2AC2">
              <w:rPr>
                <w:sz w:val="20"/>
                <w:szCs w:val="20"/>
                <w:u w:val="single"/>
              </w:rPr>
              <w:t>Subconsultants</w:t>
            </w:r>
          </w:p>
          <w:p w14:paraId="68191EE7" w14:textId="3F843926" w:rsidR="00B83B9E" w:rsidRPr="007521EE" w:rsidRDefault="00B83B9E" w:rsidP="00B83B9E">
            <w:pPr>
              <w:widowControl w:val="0"/>
              <w:numPr>
                <w:ilvl w:val="0"/>
                <w:numId w:val="48"/>
              </w:numPr>
              <w:tabs>
                <w:tab w:val="clear" w:pos="720"/>
                <w:tab w:val="num" w:pos="252"/>
              </w:tabs>
              <w:overflowPunct/>
              <w:autoSpaceDE/>
              <w:autoSpaceDN/>
              <w:adjustRightInd/>
              <w:spacing w:line="264" w:lineRule="auto"/>
              <w:ind w:left="252" w:hanging="108"/>
              <w:jc w:val="left"/>
              <w:textAlignment w:val="auto"/>
              <w:rPr>
                <w:sz w:val="20"/>
                <w:szCs w:val="20"/>
              </w:rPr>
            </w:pPr>
            <w:r w:rsidRPr="004F2AC2">
              <w:rPr>
                <w:sz w:val="20"/>
                <w:szCs w:val="20"/>
              </w:rPr>
              <w:t xml:space="preserve">Direct cost plus </w:t>
            </w:r>
            <w:r w:rsidR="00510AD5" w:rsidRPr="00CB770D">
              <w:rPr>
                <w:b/>
                <w:bCs/>
                <w:sz w:val="20"/>
                <w:szCs w:val="20"/>
              </w:rPr>
              <w:t>[</w:t>
            </w:r>
            <w:r w:rsidR="00017C44">
              <w:rPr>
                <w:b/>
                <w:bCs/>
                <w:sz w:val="20"/>
                <w:szCs w:val="20"/>
              </w:rPr>
              <w:t xml:space="preserve">indicate </w:t>
            </w:r>
            <w:proofErr w:type="gramStart"/>
            <w:r w:rsidR="00017C44">
              <w:rPr>
                <w:b/>
                <w:bCs/>
                <w:sz w:val="20"/>
                <w:szCs w:val="20"/>
              </w:rPr>
              <w:t>percentage</w:t>
            </w:r>
            <w:r w:rsidR="00510AD5" w:rsidRPr="00CB770D">
              <w:rPr>
                <w:b/>
                <w:bCs/>
                <w:sz w:val="20"/>
                <w:szCs w:val="20"/>
              </w:rPr>
              <w:t>]</w:t>
            </w:r>
            <w:r w:rsidRPr="004F2AC2">
              <w:rPr>
                <w:sz w:val="20"/>
                <w:szCs w:val="20"/>
              </w:rPr>
              <w:t>%</w:t>
            </w:r>
            <w:proofErr w:type="gramEnd"/>
            <w:r w:rsidRPr="004F2AC2">
              <w:rPr>
                <w:sz w:val="20"/>
                <w:szCs w:val="20"/>
              </w:rPr>
              <w:t>.</w:t>
            </w:r>
          </w:p>
        </w:tc>
      </w:tr>
      <w:tr w:rsidR="00B83B9E" w14:paraId="4C92324E" w14:textId="77777777" w:rsidTr="00FC647D">
        <w:trPr>
          <w:trHeight w:val="735"/>
        </w:trPr>
        <w:tc>
          <w:tcPr>
            <w:tcW w:w="3145" w:type="dxa"/>
          </w:tcPr>
          <w:p w14:paraId="3479F8E7" w14:textId="77777777" w:rsidR="00B83B9E" w:rsidRPr="004F2AC2" w:rsidRDefault="00B83B9E" w:rsidP="00FC647D">
            <w:pPr>
              <w:spacing w:line="264" w:lineRule="auto"/>
              <w:jc w:val="left"/>
              <w:rPr>
                <w:b/>
                <w:sz w:val="20"/>
                <w:szCs w:val="20"/>
              </w:rPr>
            </w:pPr>
            <w:r w:rsidRPr="004F2AC2">
              <w:rPr>
                <w:b/>
                <w:sz w:val="20"/>
                <w:szCs w:val="20"/>
              </w:rPr>
              <w:t>Payment Terms</w:t>
            </w:r>
          </w:p>
        </w:tc>
        <w:tc>
          <w:tcPr>
            <w:tcW w:w="6483" w:type="dxa"/>
            <w:vAlign w:val="center"/>
          </w:tcPr>
          <w:p w14:paraId="464E8006" w14:textId="002085C3" w:rsidR="00B83B9E" w:rsidRPr="004F2AC2" w:rsidRDefault="00810C37" w:rsidP="001C39D8">
            <w:pPr>
              <w:rPr>
                <w:sz w:val="20"/>
                <w:szCs w:val="20"/>
              </w:rPr>
            </w:pPr>
            <w:r>
              <w:rPr>
                <w:sz w:val="20"/>
                <w:szCs w:val="20"/>
              </w:rPr>
              <w:t xml:space="preserve">(See also Compensation Structure above.) </w:t>
            </w:r>
            <w:r w:rsidR="00B9038A">
              <w:rPr>
                <w:sz w:val="20"/>
                <w:szCs w:val="20"/>
              </w:rPr>
              <w:t>In the event of a suspension, Engineer will be entitled to equitable</w:t>
            </w:r>
            <w:r w:rsidR="00B9038A" w:rsidRPr="008121CE">
              <w:rPr>
                <w:sz w:val="20"/>
                <w:szCs w:val="20"/>
              </w:rPr>
              <w:t xml:space="preserve"> adjustments to </w:t>
            </w:r>
            <w:r w:rsidR="00B9038A">
              <w:rPr>
                <w:sz w:val="20"/>
                <w:szCs w:val="20"/>
              </w:rPr>
              <w:t>compensation</w:t>
            </w:r>
            <w:r w:rsidR="00B9038A" w:rsidRPr="008121CE">
              <w:rPr>
                <w:sz w:val="20"/>
                <w:szCs w:val="20"/>
              </w:rPr>
              <w:t xml:space="preserve"> and schedule on restart.</w:t>
            </w:r>
            <w:r w:rsidR="00B9038A">
              <w:rPr>
                <w:sz w:val="20"/>
                <w:szCs w:val="20"/>
              </w:rPr>
              <w:t xml:space="preserve"> </w:t>
            </w:r>
            <w:r w:rsidR="00702F3A">
              <w:rPr>
                <w:sz w:val="20"/>
                <w:szCs w:val="20"/>
              </w:rPr>
              <w:t>Engineer</w:t>
            </w:r>
            <w:r w:rsidR="00B83B9E" w:rsidRPr="008121CE">
              <w:rPr>
                <w:sz w:val="20"/>
                <w:szCs w:val="20"/>
              </w:rPr>
              <w:t xml:space="preserve"> may suspend or terminate work if payment(s) are not promptly received</w:t>
            </w:r>
            <w:r w:rsidR="00456EFC">
              <w:rPr>
                <w:sz w:val="20"/>
                <w:szCs w:val="20"/>
              </w:rPr>
              <w:t>.</w:t>
            </w:r>
            <w:r w:rsidR="00B83B9E">
              <w:rPr>
                <w:sz w:val="20"/>
                <w:szCs w:val="20"/>
              </w:rPr>
              <w:t xml:space="preserve"> Monthly progress payments. Equitable adjustment to schedule and compensation upon restart. No retainage.</w:t>
            </w:r>
          </w:p>
        </w:tc>
      </w:tr>
      <w:tr w:rsidR="00DA20CC" w14:paraId="3B9E0E98" w14:textId="77777777" w:rsidTr="00FC647D">
        <w:trPr>
          <w:trHeight w:val="735"/>
        </w:trPr>
        <w:tc>
          <w:tcPr>
            <w:tcW w:w="3145" w:type="dxa"/>
          </w:tcPr>
          <w:p w14:paraId="1FA0C928" w14:textId="4E913B06" w:rsidR="00DA20CC" w:rsidRPr="004F2AC2" w:rsidRDefault="00DA20CC" w:rsidP="00FC647D">
            <w:pPr>
              <w:spacing w:line="264" w:lineRule="auto"/>
              <w:jc w:val="left"/>
              <w:rPr>
                <w:b/>
                <w:sz w:val="20"/>
                <w:szCs w:val="20"/>
              </w:rPr>
            </w:pPr>
            <w:r>
              <w:rPr>
                <w:b/>
                <w:sz w:val="20"/>
                <w:szCs w:val="20"/>
              </w:rPr>
              <w:t>No Setoffs</w:t>
            </w:r>
          </w:p>
        </w:tc>
        <w:tc>
          <w:tcPr>
            <w:tcW w:w="6483" w:type="dxa"/>
            <w:vAlign w:val="center"/>
          </w:tcPr>
          <w:p w14:paraId="7651CFCE" w14:textId="69CBE5D6" w:rsidR="00DA20CC" w:rsidRDefault="00286B2C" w:rsidP="001C39D8">
            <w:pPr>
              <w:rPr>
                <w:sz w:val="20"/>
                <w:szCs w:val="20"/>
              </w:rPr>
            </w:pPr>
            <w:r>
              <w:rPr>
                <w:sz w:val="20"/>
                <w:szCs w:val="20"/>
              </w:rPr>
              <w:t>Design-Builder</w:t>
            </w:r>
            <w:r w:rsidR="00DA20CC" w:rsidRPr="00DA20CC">
              <w:rPr>
                <w:sz w:val="20"/>
                <w:szCs w:val="20"/>
              </w:rPr>
              <w:t xml:space="preserve"> shall not have any entitlement to apply holdbacks, deductions, back-charges, retention</w:t>
            </w:r>
            <w:r w:rsidR="00424276">
              <w:rPr>
                <w:sz w:val="20"/>
                <w:szCs w:val="20"/>
              </w:rPr>
              <w:t>,</w:t>
            </w:r>
            <w:r w:rsidR="00DA20CC" w:rsidRPr="00DA20CC">
              <w:rPr>
                <w:sz w:val="20"/>
                <w:szCs w:val="20"/>
              </w:rPr>
              <w:t xml:space="preserve"> or setoffs of any kind against </w:t>
            </w:r>
            <w:r w:rsidR="00424276">
              <w:rPr>
                <w:sz w:val="20"/>
                <w:szCs w:val="20"/>
              </w:rPr>
              <w:t>Engineer</w:t>
            </w:r>
            <w:r w:rsidR="00DA20CC" w:rsidRPr="00DA20CC">
              <w:rPr>
                <w:sz w:val="20"/>
                <w:szCs w:val="20"/>
              </w:rPr>
              <w:t>’s compensation.</w:t>
            </w:r>
          </w:p>
        </w:tc>
      </w:tr>
      <w:tr w:rsidR="00DA20CC" w14:paraId="2B29665C" w14:textId="77777777" w:rsidTr="00FC647D">
        <w:trPr>
          <w:trHeight w:val="735"/>
        </w:trPr>
        <w:tc>
          <w:tcPr>
            <w:tcW w:w="3145" w:type="dxa"/>
          </w:tcPr>
          <w:p w14:paraId="39A2A154" w14:textId="77777777" w:rsidR="00DA20CC" w:rsidRPr="004F2AC2" w:rsidRDefault="00DA20CC" w:rsidP="00FC647D">
            <w:pPr>
              <w:spacing w:line="264" w:lineRule="auto"/>
              <w:jc w:val="left"/>
              <w:rPr>
                <w:b/>
                <w:sz w:val="20"/>
                <w:szCs w:val="20"/>
              </w:rPr>
            </w:pPr>
            <w:r>
              <w:rPr>
                <w:b/>
                <w:sz w:val="20"/>
                <w:szCs w:val="20"/>
              </w:rPr>
              <w:t>Design Contingency Fund</w:t>
            </w:r>
          </w:p>
        </w:tc>
        <w:tc>
          <w:tcPr>
            <w:tcW w:w="6483" w:type="dxa"/>
            <w:vAlign w:val="center"/>
          </w:tcPr>
          <w:p w14:paraId="2F13F1A0" w14:textId="4E3D30E3" w:rsidR="00DA20CC" w:rsidRDefault="00DA20CC" w:rsidP="001C39D8">
            <w:pPr>
              <w:rPr>
                <w:sz w:val="20"/>
                <w:szCs w:val="20"/>
              </w:rPr>
            </w:pPr>
            <w:r w:rsidRPr="00DA20CC">
              <w:rPr>
                <w:sz w:val="20"/>
                <w:szCs w:val="20"/>
              </w:rPr>
              <w:t xml:space="preserve">The parties acknowledge that the </w:t>
            </w:r>
            <w:r w:rsidR="00285EFF">
              <w:rPr>
                <w:sz w:val="20"/>
                <w:szCs w:val="20"/>
              </w:rPr>
              <w:t>s</w:t>
            </w:r>
            <w:r w:rsidR="00285EFF" w:rsidRPr="00DA20CC">
              <w:rPr>
                <w:sz w:val="20"/>
                <w:szCs w:val="20"/>
              </w:rPr>
              <w:t xml:space="preserve">tandard </w:t>
            </w:r>
            <w:r w:rsidR="00AD012B">
              <w:rPr>
                <w:sz w:val="20"/>
                <w:szCs w:val="20"/>
              </w:rPr>
              <w:t xml:space="preserve">of care </w:t>
            </w:r>
            <w:r w:rsidRPr="00DA20CC">
              <w:rPr>
                <w:sz w:val="20"/>
                <w:szCs w:val="20"/>
              </w:rPr>
              <w:t>does not require perfection and some errors or omissions are a normal and expected part of the design process. </w:t>
            </w:r>
            <w:r w:rsidR="00424276">
              <w:rPr>
                <w:sz w:val="20"/>
                <w:szCs w:val="20"/>
              </w:rPr>
              <w:t>Design-Builder</w:t>
            </w:r>
            <w:r w:rsidRPr="00DA20CC">
              <w:rPr>
                <w:sz w:val="20"/>
                <w:szCs w:val="20"/>
              </w:rPr>
              <w:t xml:space="preserve"> will establish an appropriate contingency fund to cover these design errors or omissions; this fund shall be used to cover </w:t>
            </w:r>
            <w:r w:rsidR="00424276">
              <w:rPr>
                <w:sz w:val="20"/>
                <w:szCs w:val="20"/>
              </w:rPr>
              <w:t>Design-Builder</w:t>
            </w:r>
            <w:r w:rsidRPr="00DA20CC">
              <w:rPr>
                <w:sz w:val="20"/>
                <w:szCs w:val="20"/>
              </w:rPr>
              <w:t xml:space="preserve">’s construction costs and </w:t>
            </w:r>
            <w:r w:rsidR="00424276">
              <w:rPr>
                <w:sz w:val="20"/>
                <w:szCs w:val="20"/>
              </w:rPr>
              <w:t>Engineer</w:t>
            </w:r>
            <w:r w:rsidRPr="00DA20CC">
              <w:rPr>
                <w:sz w:val="20"/>
                <w:szCs w:val="20"/>
              </w:rPr>
              <w:t>’s costs for design rework resulting from these errors or omissions.</w:t>
            </w:r>
          </w:p>
        </w:tc>
      </w:tr>
      <w:tr w:rsidR="00810C37" w14:paraId="6EC8A719" w14:textId="77777777" w:rsidTr="00FC647D">
        <w:trPr>
          <w:trHeight w:val="735"/>
        </w:trPr>
        <w:tc>
          <w:tcPr>
            <w:tcW w:w="3145" w:type="dxa"/>
          </w:tcPr>
          <w:p w14:paraId="6E48AC17" w14:textId="77777777" w:rsidR="00810C37" w:rsidRPr="004F2AC2" w:rsidRDefault="00D94356" w:rsidP="00FC647D">
            <w:pPr>
              <w:spacing w:line="264" w:lineRule="auto"/>
              <w:jc w:val="left"/>
              <w:rPr>
                <w:b/>
                <w:sz w:val="20"/>
                <w:szCs w:val="20"/>
              </w:rPr>
            </w:pPr>
            <w:r>
              <w:rPr>
                <w:b/>
                <w:sz w:val="20"/>
                <w:szCs w:val="20"/>
              </w:rPr>
              <w:t>Reliance on Information</w:t>
            </w:r>
          </w:p>
        </w:tc>
        <w:tc>
          <w:tcPr>
            <w:tcW w:w="6483" w:type="dxa"/>
            <w:vAlign w:val="center"/>
          </w:tcPr>
          <w:p w14:paraId="74FED1EF" w14:textId="11EAFFD3" w:rsidR="00810C37" w:rsidRDefault="00180291" w:rsidP="001C39D8">
            <w:pPr>
              <w:rPr>
                <w:sz w:val="20"/>
                <w:szCs w:val="20"/>
              </w:rPr>
            </w:pPr>
            <w:r>
              <w:rPr>
                <w:sz w:val="20"/>
                <w:szCs w:val="20"/>
              </w:rPr>
              <w:t>Engineer</w:t>
            </w:r>
            <w:r w:rsidR="00D94356" w:rsidRPr="00D94356">
              <w:rPr>
                <w:sz w:val="20"/>
                <w:szCs w:val="20"/>
              </w:rPr>
              <w:t xml:space="preserve"> may rely on the accuracy, sufficiency</w:t>
            </w:r>
            <w:r w:rsidR="000F7844">
              <w:rPr>
                <w:sz w:val="20"/>
                <w:szCs w:val="20"/>
              </w:rPr>
              <w:t xml:space="preserve">, </w:t>
            </w:r>
            <w:r w:rsidR="00D94356" w:rsidRPr="00D94356">
              <w:rPr>
                <w:sz w:val="20"/>
                <w:szCs w:val="20"/>
              </w:rPr>
              <w:t xml:space="preserve">and completeness of any information furnished to </w:t>
            </w:r>
            <w:r w:rsidR="000F7844">
              <w:rPr>
                <w:sz w:val="20"/>
                <w:szCs w:val="20"/>
              </w:rPr>
              <w:t>Engineer,</w:t>
            </w:r>
            <w:r w:rsidR="000F7844" w:rsidRPr="00D94356">
              <w:rPr>
                <w:sz w:val="20"/>
                <w:szCs w:val="20"/>
              </w:rPr>
              <w:t xml:space="preserve"> </w:t>
            </w:r>
            <w:r w:rsidR="00D94356" w:rsidRPr="00D94356">
              <w:rPr>
                <w:sz w:val="20"/>
                <w:szCs w:val="20"/>
              </w:rPr>
              <w:t xml:space="preserve">whether originating from </w:t>
            </w:r>
            <w:r w:rsidR="00FC2536">
              <w:rPr>
                <w:sz w:val="20"/>
                <w:szCs w:val="20"/>
              </w:rPr>
              <w:t>Design-Builder</w:t>
            </w:r>
            <w:r w:rsidR="00D94356" w:rsidRPr="00D94356">
              <w:rPr>
                <w:sz w:val="20"/>
                <w:szCs w:val="20"/>
              </w:rPr>
              <w:t>, Owner</w:t>
            </w:r>
            <w:r w:rsidR="00285EFF">
              <w:rPr>
                <w:sz w:val="20"/>
                <w:szCs w:val="20"/>
              </w:rPr>
              <w:t>,</w:t>
            </w:r>
            <w:r w:rsidR="00D94356" w:rsidRPr="00D94356">
              <w:rPr>
                <w:sz w:val="20"/>
                <w:szCs w:val="20"/>
              </w:rPr>
              <w:t xml:space="preserve"> or other party. </w:t>
            </w:r>
            <w:proofErr w:type="gramStart"/>
            <w:r w:rsidR="00FC2536">
              <w:rPr>
                <w:sz w:val="20"/>
                <w:szCs w:val="20"/>
              </w:rPr>
              <w:t>Engineer</w:t>
            </w:r>
            <w:proofErr w:type="gramEnd"/>
            <w:r w:rsidR="00D94356" w:rsidRPr="00D94356">
              <w:rPr>
                <w:sz w:val="20"/>
                <w:szCs w:val="20"/>
              </w:rPr>
              <w:t xml:space="preserve"> will be entitled to additional </w:t>
            </w:r>
            <w:r w:rsidR="00B61C9E">
              <w:rPr>
                <w:sz w:val="20"/>
                <w:szCs w:val="20"/>
              </w:rPr>
              <w:t>compensation</w:t>
            </w:r>
            <w:r w:rsidR="00B61C9E" w:rsidRPr="00D94356">
              <w:rPr>
                <w:sz w:val="20"/>
                <w:szCs w:val="20"/>
              </w:rPr>
              <w:t xml:space="preserve"> </w:t>
            </w:r>
            <w:r w:rsidR="00D94356" w:rsidRPr="00D94356">
              <w:rPr>
                <w:sz w:val="20"/>
                <w:szCs w:val="20"/>
              </w:rPr>
              <w:t xml:space="preserve">in the event additional services or reperformance of services are required </w:t>
            </w:r>
            <w:proofErr w:type="gramStart"/>
            <w:r w:rsidR="00D94356" w:rsidRPr="00D94356">
              <w:rPr>
                <w:sz w:val="20"/>
                <w:szCs w:val="20"/>
              </w:rPr>
              <w:t>as a result of</w:t>
            </w:r>
            <w:proofErr w:type="gramEnd"/>
            <w:r w:rsidR="00D94356" w:rsidRPr="00D94356">
              <w:rPr>
                <w:sz w:val="20"/>
                <w:szCs w:val="20"/>
              </w:rPr>
              <w:t xml:space="preserve"> any error or omission </w:t>
            </w:r>
            <w:r w:rsidR="00A00A3C">
              <w:rPr>
                <w:sz w:val="20"/>
                <w:szCs w:val="20"/>
              </w:rPr>
              <w:t>present</w:t>
            </w:r>
            <w:r w:rsidR="00D94356" w:rsidRPr="00D94356">
              <w:rPr>
                <w:sz w:val="20"/>
                <w:szCs w:val="20"/>
              </w:rPr>
              <w:t xml:space="preserve"> in such information.</w:t>
            </w:r>
          </w:p>
        </w:tc>
      </w:tr>
      <w:tr w:rsidR="00B83B9E" w14:paraId="4564D574" w14:textId="77777777" w:rsidTr="00FC647D">
        <w:trPr>
          <w:trHeight w:val="735"/>
        </w:trPr>
        <w:tc>
          <w:tcPr>
            <w:tcW w:w="3145" w:type="dxa"/>
          </w:tcPr>
          <w:p w14:paraId="22BF4BDE" w14:textId="77777777" w:rsidR="00B83B9E" w:rsidRPr="004F2AC2" w:rsidRDefault="00203ECC" w:rsidP="00FC647D">
            <w:pPr>
              <w:spacing w:line="264" w:lineRule="auto"/>
              <w:jc w:val="left"/>
              <w:rPr>
                <w:b/>
                <w:sz w:val="20"/>
                <w:szCs w:val="20"/>
                <w:highlight w:val="yellow"/>
              </w:rPr>
            </w:pPr>
            <w:r w:rsidRPr="00203ECC">
              <w:rPr>
                <w:b/>
                <w:sz w:val="20"/>
                <w:szCs w:val="20"/>
              </w:rPr>
              <w:t>Design Coordination Services</w:t>
            </w:r>
          </w:p>
        </w:tc>
        <w:tc>
          <w:tcPr>
            <w:tcW w:w="6483" w:type="dxa"/>
            <w:vAlign w:val="center"/>
          </w:tcPr>
          <w:p w14:paraId="1FCE38C6" w14:textId="5A9F173B" w:rsidR="00B83B9E" w:rsidRPr="004F2AC2" w:rsidRDefault="00D315A4" w:rsidP="001C39D8">
            <w:pPr>
              <w:rPr>
                <w:sz w:val="20"/>
                <w:szCs w:val="20"/>
                <w:highlight w:val="yellow"/>
              </w:rPr>
            </w:pPr>
            <w:r w:rsidRPr="00D315A4">
              <w:rPr>
                <w:sz w:val="20"/>
                <w:szCs w:val="20"/>
              </w:rPr>
              <w:t>I</w:t>
            </w:r>
            <w:r w:rsidR="00203ECC">
              <w:rPr>
                <w:sz w:val="20"/>
                <w:szCs w:val="20"/>
              </w:rPr>
              <w:t xml:space="preserve">f </w:t>
            </w:r>
            <w:r>
              <w:rPr>
                <w:sz w:val="20"/>
                <w:szCs w:val="20"/>
              </w:rPr>
              <w:t>Engineer</w:t>
            </w:r>
            <w:r w:rsidRPr="00D315A4">
              <w:rPr>
                <w:sz w:val="20"/>
                <w:szCs w:val="20"/>
              </w:rPr>
              <w:t xml:space="preserve">’s services include design coordination involving consultants or others not retained by </w:t>
            </w:r>
            <w:r>
              <w:rPr>
                <w:sz w:val="20"/>
                <w:szCs w:val="20"/>
              </w:rPr>
              <w:t>Engineer</w:t>
            </w:r>
            <w:r w:rsidRPr="00D315A4">
              <w:rPr>
                <w:sz w:val="20"/>
                <w:szCs w:val="20"/>
              </w:rPr>
              <w:t xml:space="preserve">, such design coordination services are not provided for the benefit of the other parties and </w:t>
            </w:r>
            <w:r>
              <w:rPr>
                <w:sz w:val="20"/>
                <w:szCs w:val="20"/>
              </w:rPr>
              <w:t>Engineer</w:t>
            </w:r>
            <w:r w:rsidRPr="00D315A4">
              <w:rPr>
                <w:sz w:val="20"/>
                <w:szCs w:val="20"/>
              </w:rPr>
              <w:t xml:space="preserve"> is not responsible for the acts or omissions of D</w:t>
            </w:r>
            <w:r>
              <w:rPr>
                <w:sz w:val="20"/>
                <w:szCs w:val="20"/>
              </w:rPr>
              <w:t>esign-Builder</w:t>
            </w:r>
            <w:r w:rsidRPr="00D315A4">
              <w:rPr>
                <w:sz w:val="20"/>
                <w:szCs w:val="20"/>
              </w:rPr>
              <w:t xml:space="preserve"> or any other party</w:t>
            </w:r>
            <w:r>
              <w:rPr>
                <w:sz w:val="20"/>
                <w:szCs w:val="20"/>
              </w:rPr>
              <w:t>,</w:t>
            </w:r>
            <w:r w:rsidRPr="00D315A4">
              <w:rPr>
                <w:sz w:val="20"/>
                <w:szCs w:val="20"/>
              </w:rPr>
              <w:t xml:space="preserve"> and no acceptance, approval</w:t>
            </w:r>
            <w:r>
              <w:rPr>
                <w:sz w:val="20"/>
                <w:szCs w:val="20"/>
              </w:rPr>
              <w:t>,</w:t>
            </w:r>
            <w:r w:rsidRPr="00D315A4">
              <w:rPr>
                <w:sz w:val="20"/>
                <w:szCs w:val="20"/>
              </w:rPr>
              <w:t xml:space="preserve"> or review by </w:t>
            </w:r>
            <w:r>
              <w:rPr>
                <w:sz w:val="20"/>
                <w:szCs w:val="20"/>
              </w:rPr>
              <w:t>Engineer</w:t>
            </w:r>
            <w:r w:rsidRPr="00D315A4">
              <w:rPr>
                <w:sz w:val="20"/>
                <w:szCs w:val="20"/>
              </w:rPr>
              <w:t xml:space="preserve"> of any work or services performed by </w:t>
            </w:r>
            <w:r w:rsidR="00203ECC">
              <w:rPr>
                <w:sz w:val="20"/>
                <w:szCs w:val="20"/>
              </w:rPr>
              <w:t xml:space="preserve">Design-Builder </w:t>
            </w:r>
            <w:r w:rsidRPr="00D315A4">
              <w:rPr>
                <w:sz w:val="20"/>
                <w:szCs w:val="20"/>
              </w:rPr>
              <w:t>or any other</w:t>
            </w:r>
            <w:r w:rsidR="00177DAA">
              <w:rPr>
                <w:sz w:val="20"/>
                <w:szCs w:val="20"/>
              </w:rPr>
              <w:t xml:space="preserve"> such</w:t>
            </w:r>
            <w:r w:rsidRPr="00D315A4">
              <w:rPr>
                <w:sz w:val="20"/>
                <w:szCs w:val="20"/>
              </w:rPr>
              <w:t xml:space="preserve"> party, whether express or implied, shall</w:t>
            </w:r>
            <w:r w:rsidR="004C5C2F">
              <w:rPr>
                <w:sz w:val="20"/>
                <w:szCs w:val="20"/>
              </w:rPr>
              <w:t xml:space="preserve"> </w:t>
            </w:r>
            <w:r w:rsidRPr="00D315A4">
              <w:rPr>
                <w:sz w:val="20"/>
                <w:szCs w:val="20"/>
              </w:rPr>
              <w:t>relieve them</w:t>
            </w:r>
            <w:r w:rsidR="00A955D6">
              <w:rPr>
                <w:sz w:val="20"/>
                <w:szCs w:val="20"/>
              </w:rPr>
              <w:t xml:space="preserve"> </w:t>
            </w:r>
            <w:r w:rsidRPr="00D315A4">
              <w:rPr>
                <w:sz w:val="20"/>
                <w:szCs w:val="20"/>
              </w:rPr>
              <w:t>from their responsibilities for proper performance of their work or services.</w:t>
            </w:r>
          </w:p>
        </w:tc>
      </w:tr>
      <w:tr w:rsidR="00180291" w14:paraId="15AFB1F2" w14:textId="77777777" w:rsidTr="00FC647D">
        <w:trPr>
          <w:trHeight w:val="735"/>
        </w:trPr>
        <w:tc>
          <w:tcPr>
            <w:tcW w:w="3145" w:type="dxa"/>
          </w:tcPr>
          <w:p w14:paraId="485D8E98" w14:textId="244B1976" w:rsidR="00180291" w:rsidRPr="00203ECC" w:rsidRDefault="00DA20CC" w:rsidP="00FC647D">
            <w:pPr>
              <w:spacing w:line="264" w:lineRule="auto"/>
              <w:jc w:val="left"/>
              <w:rPr>
                <w:b/>
                <w:sz w:val="20"/>
                <w:szCs w:val="20"/>
              </w:rPr>
            </w:pPr>
            <w:r>
              <w:rPr>
                <w:b/>
                <w:sz w:val="20"/>
                <w:szCs w:val="20"/>
              </w:rPr>
              <w:t xml:space="preserve">Evolution of </w:t>
            </w:r>
            <w:r w:rsidR="00180291">
              <w:rPr>
                <w:b/>
                <w:sz w:val="20"/>
                <w:szCs w:val="20"/>
              </w:rPr>
              <w:t>Design</w:t>
            </w:r>
          </w:p>
        </w:tc>
        <w:tc>
          <w:tcPr>
            <w:tcW w:w="6483" w:type="dxa"/>
            <w:vAlign w:val="center"/>
          </w:tcPr>
          <w:p w14:paraId="483433B0" w14:textId="5A32CBD8" w:rsidR="00180291" w:rsidRPr="00D315A4" w:rsidRDefault="00FC2536" w:rsidP="001C39D8">
            <w:pPr>
              <w:rPr>
                <w:sz w:val="20"/>
                <w:szCs w:val="20"/>
              </w:rPr>
            </w:pPr>
            <w:r>
              <w:rPr>
                <w:sz w:val="20"/>
                <w:szCs w:val="20"/>
              </w:rPr>
              <w:t>Design-Builder</w:t>
            </w:r>
            <w:r w:rsidR="00DA20CC" w:rsidRPr="00DA20CC">
              <w:rPr>
                <w:sz w:val="20"/>
                <w:szCs w:val="20"/>
              </w:rPr>
              <w:t xml:space="preserve"> acknowledges that designs and information prepared by </w:t>
            </w:r>
            <w:r>
              <w:rPr>
                <w:sz w:val="20"/>
                <w:szCs w:val="20"/>
              </w:rPr>
              <w:t>Engineer</w:t>
            </w:r>
            <w:r w:rsidR="00DA20CC" w:rsidRPr="00DA20CC">
              <w:rPr>
                <w:sz w:val="20"/>
                <w:szCs w:val="20"/>
              </w:rPr>
              <w:t xml:space="preserve"> during the pre-award phase of the Project (“</w:t>
            </w:r>
            <w:r w:rsidR="00D0700A">
              <w:rPr>
                <w:sz w:val="20"/>
                <w:szCs w:val="20"/>
              </w:rPr>
              <w:t>Proposal Phase</w:t>
            </w:r>
            <w:r w:rsidR="00D0700A" w:rsidRPr="00DA20CC">
              <w:rPr>
                <w:sz w:val="20"/>
                <w:szCs w:val="20"/>
              </w:rPr>
              <w:t xml:space="preserve"> </w:t>
            </w:r>
            <w:r w:rsidR="00D0700A">
              <w:rPr>
                <w:sz w:val="20"/>
                <w:szCs w:val="20"/>
              </w:rPr>
              <w:t>D</w:t>
            </w:r>
            <w:r w:rsidR="00D0700A" w:rsidRPr="00DA20CC">
              <w:rPr>
                <w:sz w:val="20"/>
                <w:szCs w:val="20"/>
              </w:rPr>
              <w:t>esign</w:t>
            </w:r>
            <w:r w:rsidR="00DA20CC" w:rsidRPr="00DA20CC">
              <w:rPr>
                <w:sz w:val="20"/>
                <w:szCs w:val="20"/>
              </w:rPr>
              <w:t>”) are preliminary in nature, not complete</w:t>
            </w:r>
            <w:r w:rsidR="00102396">
              <w:rPr>
                <w:sz w:val="20"/>
                <w:szCs w:val="20"/>
              </w:rPr>
              <w:t>,</w:t>
            </w:r>
            <w:r w:rsidR="00DA20CC" w:rsidRPr="00DA20CC">
              <w:rPr>
                <w:sz w:val="20"/>
                <w:szCs w:val="20"/>
              </w:rPr>
              <w:t xml:space="preserve"> and subject to design development and progression after the </w:t>
            </w:r>
            <w:r w:rsidR="00102396">
              <w:rPr>
                <w:sz w:val="20"/>
                <w:szCs w:val="20"/>
              </w:rPr>
              <w:t>professional services agreement between Design-Builder and Engineer is signed and effective</w:t>
            </w:r>
            <w:r w:rsidR="00DA20CC" w:rsidRPr="00DA20CC">
              <w:rPr>
                <w:sz w:val="20"/>
                <w:szCs w:val="20"/>
              </w:rPr>
              <w:t xml:space="preserve">. </w:t>
            </w:r>
            <w:r>
              <w:rPr>
                <w:sz w:val="20"/>
                <w:szCs w:val="20"/>
              </w:rPr>
              <w:t>Design</w:t>
            </w:r>
            <w:r w:rsidR="002B522C">
              <w:rPr>
                <w:sz w:val="20"/>
                <w:szCs w:val="20"/>
              </w:rPr>
              <w:t xml:space="preserve">-Builder </w:t>
            </w:r>
            <w:r w:rsidR="00DA20CC" w:rsidRPr="00DA20CC">
              <w:rPr>
                <w:sz w:val="20"/>
                <w:szCs w:val="20"/>
              </w:rPr>
              <w:t xml:space="preserve">developed its price and quantity estimates based on </w:t>
            </w:r>
            <w:r w:rsidR="00102396">
              <w:rPr>
                <w:sz w:val="20"/>
                <w:szCs w:val="20"/>
              </w:rPr>
              <w:t>Design-Builder’s</w:t>
            </w:r>
            <w:r w:rsidR="00102396" w:rsidRPr="00DA20CC">
              <w:rPr>
                <w:sz w:val="20"/>
                <w:szCs w:val="20"/>
              </w:rPr>
              <w:t xml:space="preserve"> </w:t>
            </w:r>
            <w:r w:rsidR="00DA20CC" w:rsidRPr="00DA20CC">
              <w:rPr>
                <w:sz w:val="20"/>
                <w:szCs w:val="20"/>
              </w:rPr>
              <w:t xml:space="preserve">own interpretation of the </w:t>
            </w:r>
            <w:r w:rsidR="00D0700A">
              <w:rPr>
                <w:sz w:val="20"/>
                <w:szCs w:val="20"/>
              </w:rPr>
              <w:t>Proposal Phase D</w:t>
            </w:r>
            <w:r w:rsidR="00D0700A" w:rsidRPr="00DA20CC">
              <w:rPr>
                <w:sz w:val="20"/>
                <w:szCs w:val="20"/>
              </w:rPr>
              <w:t>esign</w:t>
            </w:r>
            <w:r w:rsidR="00DA20CC" w:rsidRPr="00DA20CC">
              <w:rPr>
                <w:sz w:val="20"/>
                <w:szCs w:val="20"/>
              </w:rPr>
              <w:t xml:space="preserve"> as well </w:t>
            </w:r>
            <w:r w:rsidR="00102396">
              <w:rPr>
                <w:sz w:val="20"/>
                <w:szCs w:val="20"/>
              </w:rPr>
              <w:t>Design-Builder’s</w:t>
            </w:r>
            <w:r w:rsidR="00102396" w:rsidRPr="00DA20CC">
              <w:rPr>
                <w:sz w:val="20"/>
                <w:szCs w:val="20"/>
              </w:rPr>
              <w:t xml:space="preserve"> </w:t>
            </w:r>
            <w:r w:rsidR="00DA20CC" w:rsidRPr="00DA20CC">
              <w:rPr>
                <w:sz w:val="20"/>
                <w:szCs w:val="20"/>
              </w:rPr>
              <w:t xml:space="preserve">own examination of the </w:t>
            </w:r>
            <w:r w:rsidR="00DB7376">
              <w:rPr>
                <w:sz w:val="20"/>
                <w:szCs w:val="20"/>
              </w:rPr>
              <w:t>Conceptual Documents</w:t>
            </w:r>
            <w:r w:rsidR="00B115D5">
              <w:rPr>
                <w:sz w:val="20"/>
                <w:szCs w:val="20"/>
              </w:rPr>
              <w:t xml:space="preserve"> and the Site</w:t>
            </w:r>
            <w:r w:rsidR="00DA20CC" w:rsidRPr="00DA20CC">
              <w:rPr>
                <w:sz w:val="20"/>
                <w:szCs w:val="20"/>
              </w:rPr>
              <w:t xml:space="preserve">, </w:t>
            </w:r>
            <w:r w:rsidR="00102396">
              <w:rPr>
                <w:sz w:val="20"/>
                <w:szCs w:val="20"/>
              </w:rPr>
              <w:t xml:space="preserve">Design-Builder’s </w:t>
            </w:r>
            <w:r w:rsidR="00DA20CC" w:rsidRPr="00DA20CC">
              <w:rPr>
                <w:sz w:val="20"/>
                <w:szCs w:val="20"/>
              </w:rPr>
              <w:t>own experiences in pricing, scheduling</w:t>
            </w:r>
            <w:r w:rsidR="00102396">
              <w:rPr>
                <w:sz w:val="20"/>
                <w:szCs w:val="20"/>
              </w:rPr>
              <w:t>,</w:t>
            </w:r>
            <w:r w:rsidR="00DA20CC" w:rsidRPr="00DA20CC">
              <w:rPr>
                <w:sz w:val="20"/>
                <w:szCs w:val="20"/>
              </w:rPr>
              <w:t xml:space="preserve"> and performing similar projects, and the information provided by </w:t>
            </w:r>
            <w:r w:rsidR="00102396">
              <w:rPr>
                <w:sz w:val="20"/>
                <w:szCs w:val="20"/>
              </w:rPr>
              <w:t>Design-Builder’s</w:t>
            </w:r>
            <w:r w:rsidR="00102396" w:rsidRPr="00DA20CC">
              <w:rPr>
                <w:sz w:val="20"/>
                <w:szCs w:val="20"/>
              </w:rPr>
              <w:t xml:space="preserve"> </w:t>
            </w:r>
            <w:r w:rsidR="00DA20CC" w:rsidRPr="00DA20CC">
              <w:rPr>
                <w:sz w:val="20"/>
                <w:szCs w:val="20"/>
              </w:rPr>
              <w:t>subcontractors</w:t>
            </w:r>
            <w:r w:rsidR="00102396">
              <w:rPr>
                <w:sz w:val="20"/>
                <w:szCs w:val="20"/>
              </w:rPr>
              <w:t>, suppliers,</w:t>
            </w:r>
            <w:r w:rsidR="00DA20CC" w:rsidRPr="00DA20CC">
              <w:rPr>
                <w:sz w:val="20"/>
                <w:szCs w:val="20"/>
              </w:rPr>
              <w:t xml:space="preserve"> and other consultants.</w:t>
            </w:r>
            <w:r w:rsidR="00A955D6">
              <w:rPr>
                <w:sz w:val="20"/>
                <w:szCs w:val="20"/>
              </w:rPr>
              <w:t xml:space="preserve"> </w:t>
            </w:r>
            <w:r w:rsidR="002B522C">
              <w:rPr>
                <w:sz w:val="20"/>
                <w:szCs w:val="20"/>
              </w:rPr>
              <w:t>Engineer</w:t>
            </w:r>
            <w:r w:rsidR="00DA20CC" w:rsidRPr="00DA20CC">
              <w:rPr>
                <w:sz w:val="20"/>
                <w:szCs w:val="20"/>
              </w:rPr>
              <w:t xml:space="preserve"> does not warrant or guarantee that its final design can be constructed within </w:t>
            </w:r>
            <w:r w:rsidR="002B522C">
              <w:rPr>
                <w:sz w:val="20"/>
                <w:szCs w:val="20"/>
              </w:rPr>
              <w:t>Design-Builder</w:t>
            </w:r>
            <w:r w:rsidR="00DA20CC" w:rsidRPr="00DA20CC">
              <w:rPr>
                <w:sz w:val="20"/>
                <w:szCs w:val="20"/>
              </w:rPr>
              <w:t xml:space="preserve">’s price. It is expected there will be a reasonable level of variance between </w:t>
            </w:r>
            <w:r w:rsidR="00D0700A">
              <w:rPr>
                <w:sz w:val="20"/>
                <w:szCs w:val="20"/>
              </w:rPr>
              <w:t>Proposal Phase D</w:t>
            </w:r>
            <w:r w:rsidR="00D0700A" w:rsidRPr="00DA20CC">
              <w:rPr>
                <w:sz w:val="20"/>
                <w:szCs w:val="20"/>
              </w:rPr>
              <w:t>esign</w:t>
            </w:r>
            <w:r w:rsidR="00DA20CC" w:rsidRPr="00DA20CC">
              <w:rPr>
                <w:sz w:val="20"/>
                <w:szCs w:val="20"/>
              </w:rPr>
              <w:t xml:space="preserve"> and </w:t>
            </w:r>
            <w:r w:rsidR="002B522C">
              <w:rPr>
                <w:sz w:val="20"/>
                <w:szCs w:val="20"/>
              </w:rPr>
              <w:t>Engineer</w:t>
            </w:r>
            <w:r w:rsidR="00DA20CC" w:rsidRPr="00DA20CC">
              <w:rPr>
                <w:sz w:val="20"/>
                <w:szCs w:val="20"/>
              </w:rPr>
              <w:t xml:space="preserve">’s final deliverables </w:t>
            </w:r>
            <w:r w:rsidR="00102396">
              <w:rPr>
                <w:sz w:val="20"/>
                <w:szCs w:val="20"/>
              </w:rPr>
              <w:t>as a natural result of</w:t>
            </w:r>
            <w:r w:rsidR="00DA20CC" w:rsidRPr="00DA20CC">
              <w:rPr>
                <w:sz w:val="20"/>
                <w:szCs w:val="20"/>
              </w:rPr>
              <w:t xml:space="preserve"> the design process. Increased costs </w:t>
            </w:r>
            <w:r w:rsidR="00DA20CC" w:rsidRPr="00DA20CC">
              <w:rPr>
                <w:sz w:val="20"/>
                <w:szCs w:val="20"/>
              </w:rPr>
              <w:lastRenderedPageBreak/>
              <w:t xml:space="preserve">arising from the design process, including but not limited to refinement of </w:t>
            </w:r>
            <w:r w:rsidR="00102396">
              <w:rPr>
                <w:sz w:val="20"/>
                <w:szCs w:val="20"/>
              </w:rPr>
              <w:t xml:space="preserve">the design and progression of the associated </w:t>
            </w:r>
            <w:r w:rsidR="00DA20CC" w:rsidRPr="00DA20CC">
              <w:rPr>
                <w:sz w:val="20"/>
                <w:szCs w:val="20"/>
              </w:rPr>
              <w:t>documents</w:t>
            </w:r>
            <w:r w:rsidR="00102396">
              <w:rPr>
                <w:sz w:val="20"/>
                <w:szCs w:val="20"/>
              </w:rPr>
              <w:t>,</w:t>
            </w:r>
            <w:r w:rsidR="00DA20CC" w:rsidRPr="00DA20CC">
              <w:rPr>
                <w:sz w:val="20"/>
                <w:szCs w:val="20"/>
              </w:rPr>
              <w:t xml:space="preserve"> shall not be a breach of the Standard </w:t>
            </w:r>
            <w:r w:rsidR="00E14E2A">
              <w:rPr>
                <w:sz w:val="20"/>
                <w:szCs w:val="20"/>
              </w:rPr>
              <w:t xml:space="preserve">of </w:t>
            </w:r>
            <w:r w:rsidR="00756F7D">
              <w:rPr>
                <w:sz w:val="20"/>
                <w:szCs w:val="20"/>
              </w:rPr>
              <w:t>C</w:t>
            </w:r>
            <w:r w:rsidR="00E14E2A">
              <w:rPr>
                <w:sz w:val="20"/>
                <w:szCs w:val="20"/>
              </w:rPr>
              <w:t xml:space="preserve">are </w:t>
            </w:r>
            <w:r w:rsidR="00DA20CC" w:rsidRPr="00DA20CC">
              <w:rPr>
                <w:sz w:val="20"/>
                <w:szCs w:val="20"/>
              </w:rPr>
              <w:t xml:space="preserve">by </w:t>
            </w:r>
            <w:r w:rsidR="002B522C">
              <w:rPr>
                <w:sz w:val="20"/>
                <w:szCs w:val="20"/>
              </w:rPr>
              <w:t>Engineer</w:t>
            </w:r>
            <w:r w:rsidR="00E14E2A">
              <w:rPr>
                <w:sz w:val="20"/>
                <w:szCs w:val="20"/>
              </w:rPr>
              <w:t>.</w:t>
            </w:r>
            <w:r w:rsidR="00DA20CC" w:rsidRPr="00DA20CC">
              <w:rPr>
                <w:sz w:val="20"/>
                <w:szCs w:val="20"/>
              </w:rPr>
              <w:t xml:space="preserve"> </w:t>
            </w:r>
            <w:r w:rsidR="002B522C">
              <w:rPr>
                <w:sz w:val="20"/>
                <w:szCs w:val="20"/>
              </w:rPr>
              <w:t xml:space="preserve">Design-Builder </w:t>
            </w:r>
            <w:r w:rsidR="00DA20CC" w:rsidRPr="00DA20CC">
              <w:rPr>
                <w:sz w:val="20"/>
                <w:szCs w:val="20"/>
              </w:rPr>
              <w:t xml:space="preserve">shall include appropriate contingencies in </w:t>
            </w:r>
            <w:r w:rsidR="00E14E2A">
              <w:rPr>
                <w:sz w:val="20"/>
                <w:szCs w:val="20"/>
              </w:rPr>
              <w:t>Design-Builder’s contract</w:t>
            </w:r>
            <w:r w:rsidR="00E14E2A" w:rsidRPr="00DA20CC">
              <w:rPr>
                <w:sz w:val="20"/>
                <w:szCs w:val="20"/>
              </w:rPr>
              <w:t xml:space="preserve"> </w:t>
            </w:r>
            <w:r w:rsidR="00DA20CC" w:rsidRPr="00DA20CC">
              <w:rPr>
                <w:sz w:val="20"/>
                <w:szCs w:val="20"/>
              </w:rPr>
              <w:t xml:space="preserve">price to account for the </w:t>
            </w:r>
            <w:r w:rsidR="00E14E2A">
              <w:rPr>
                <w:sz w:val="20"/>
                <w:szCs w:val="20"/>
              </w:rPr>
              <w:t>natural profession of the design and its associated documents</w:t>
            </w:r>
            <w:r w:rsidR="00DA20CC" w:rsidRPr="00DA20CC">
              <w:rPr>
                <w:sz w:val="20"/>
                <w:szCs w:val="20"/>
              </w:rPr>
              <w:t>.</w:t>
            </w:r>
          </w:p>
        </w:tc>
      </w:tr>
      <w:tr w:rsidR="00180291" w14:paraId="3C366F57" w14:textId="77777777" w:rsidTr="00FC647D">
        <w:trPr>
          <w:trHeight w:val="735"/>
        </w:trPr>
        <w:tc>
          <w:tcPr>
            <w:tcW w:w="3145" w:type="dxa"/>
          </w:tcPr>
          <w:p w14:paraId="104A3D93" w14:textId="5D0B5F77" w:rsidR="00180291" w:rsidRPr="00203ECC" w:rsidRDefault="00180291" w:rsidP="00FC647D">
            <w:pPr>
              <w:spacing w:line="264" w:lineRule="auto"/>
              <w:jc w:val="left"/>
              <w:rPr>
                <w:b/>
                <w:sz w:val="20"/>
                <w:szCs w:val="20"/>
              </w:rPr>
            </w:pPr>
            <w:r>
              <w:rPr>
                <w:b/>
                <w:sz w:val="20"/>
                <w:szCs w:val="20"/>
              </w:rPr>
              <w:t>Schedule Delay</w:t>
            </w:r>
            <w:r w:rsidR="00091517">
              <w:rPr>
                <w:b/>
                <w:sz w:val="20"/>
                <w:szCs w:val="20"/>
              </w:rPr>
              <w:t>; Delay Damages</w:t>
            </w:r>
          </w:p>
        </w:tc>
        <w:tc>
          <w:tcPr>
            <w:tcW w:w="6483" w:type="dxa"/>
            <w:vAlign w:val="center"/>
          </w:tcPr>
          <w:p w14:paraId="0B28EDC6" w14:textId="24E9BCFA" w:rsidR="00180291" w:rsidRPr="00D315A4" w:rsidRDefault="002B522C" w:rsidP="001C39D8">
            <w:pPr>
              <w:rPr>
                <w:sz w:val="20"/>
                <w:szCs w:val="20"/>
              </w:rPr>
            </w:pPr>
            <w:r>
              <w:rPr>
                <w:sz w:val="20"/>
                <w:szCs w:val="20"/>
              </w:rPr>
              <w:t>Engineer</w:t>
            </w:r>
            <w:r w:rsidR="00180291" w:rsidRPr="00180291">
              <w:rPr>
                <w:sz w:val="20"/>
                <w:szCs w:val="20"/>
              </w:rPr>
              <w:t>’s liability for delay related damages (including but not limited to damages based on disruption, sequencing, acceleration</w:t>
            </w:r>
            <w:r w:rsidR="003B2A28">
              <w:rPr>
                <w:sz w:val="20"/>
                <w:szCs w:val="20"/>
              </w:rPr>
              <w:t>,</w:t>
            </w:r>
            <w:r w:rsidR="00180291" w:rsidRPr="00180291">
              <w:rPr>
                <w:sz w:val="20"/>
                <w:szCs w:val="20"/>
              </w:rPr>
              <w:t xml:space="preserve"> or inefficiency, whether liquidated or otherwise) shall be </w:t>
            </w:r>
            <w:proofErr w:type="spellStart"/>
            <w:r w:rsidR="00180291" w:rsidRPr="00180291">
              <w:rPr>
                <w:sz w:val="20"/>
                <w:szCs w:val="20"/>
              </w:rPr>
              <w:t>subcapped</w:t>
            </w:r>
            <w:proofErr w:type="spellEnd"/>
            <w:r w:rsidR="00180291" w:rsidRPr="00180291">
              <w:rPr>
                <w:sz w:val="20"/>
                <w:szCs w:val="20"/>
              </w:rPr>
              <w:t xml:space="preserve"> at 10</w:t>
            </w:r>
            <w:r w:rsidR="00AD7AAC">
              <w:rPr>
                <w:sz w:val="20"/>
                <w:szCs w:val="20"/>
              </w:rPr>
              <w:t>%</w:t>
            </w:r>
            <w:r w:rsidR="00180291" w:rsidRPr="00180291">
              <w:rPr>
                <w:sz w:val="20"/>
                <w:szCs w:val="20"/>
              </w:rPr>
              <w:t xml:space="preserve"> of </w:t>
            </w:r>
            <w:r w:rsidR="003B2A28">
              <w:rPr>
                <w:sz w:val="20"/>
                <w:szCs w:val="20"/>
              </w:rPr>
              <w:t>compensation</w:t>
            </w:r>
            <w:r w:rsidR="003B2A28" w:rsidRPr="00180291">
              <w:rPr>
                <w:sz w:val="20"/>
                <w:szCs w:val="20"/>
              </w:rPr>
              <w:t xml:space="preserve"> </w:t>
            </w:r>
            <w:r w:rsidR="00180291" w:rsidRPr="00180291">
              <w:rPr>
                <w:sz w:val="20"/>
                <w:szCs w:val="20"/>
              </w:rPr>
              <w:t xml:space="preserve">paid to </w:t>
            </w:r>
            <w:r>
              <w:rPr>
                <w:sz w:val="20"/>
                <w:szCs w:val="20"/>
              </w:rPr>
              <w:t>Engineer</w:t>
            </w:r>
            <w:r w:rsidR="00180291" w:rsidRPr="00180291">
              <w:rPr>
                <w:sz w:val="20"/>
                <w:szCs w:val="20"/>
              </w:rPr>
              <w:t xml:space="preserve">, such </w:t>
            </w:r>
            <w:r w:rsidR="003B2A28">
              <w:rPr>
                <w:sz w:val="20"/>
                <w:szCs w:val="20"/>
              </w:rPr>
              <w:t>limit</w:t>
            </w:r>
            <w:r w:rsidR="003B2A28" w:rsidRPr="00180291">
              <w:rPr>
                <w:sz w:val="20"/>
                <w:szCs w:val="20"/>
              </w:rPr>
              <w:t xml:space="preserve"> </w:t>
            </w:r>
            <w:r w:rsidR="00180291" w:rsidRPr="00180291">
              <w:rPr>
                <w:sz w:val="20"/>
                <w:szCs w:val="20"/>
              </w:rPr>
              <w:t xml:space="preserve">falling within and reducing </w:t>
            </w:r>
            <w:r w:rsidR="003B2A28">
              <w:rPr>
                <w:sz w:val="20"/>
                <w:szCs w:val="20"/>
              </w:rPr>
              <w:t>Engineer’s</w:t>
            </w:r>
            <w:r w:rsidR="003B2A28" w:rsidRPr="00180291">
              <w:rPr>
                <w:sz w:val="20"/>
                <w:szCs w:val="20"/>
              </w:rPr>
              <w:t xml:space="preserve"> </w:t>
            </w:r>
            <w:r w:rsidR="00180291" w:rsidRPr="00180291">
              <w:rPr>
                <w:sz w:val="20"/>
                <w:szCs w:val="20"/>
              </w:rPr>
              <w:t>overall limit</w:t>
            </w:r>
            <w:r w:rsidR="003B2A28">
              <w:rPr>
                <w:sz w:val="20"/>
                <w:szCs w:val="20"/>
              </w:rPr>
              <w:t>ation</w:t>
            </w:r>
            <w:r w:rsidR="00180291" w:rsidRPr="00180291">
              <w:rPr>
                <w:sz w:val="20"/>
                <w:szCs w:val="20"/>
              </w:rPr>
              <w:t xml:space="preserve"> of liability. </w:t>
            </w:r>
            <w:r>
              <w:rPr>
                <w:sz w:val="20"/>
                <w:szCs w:val="20"/>
              </w:rPr>
              <w:t>Engineer</w:t>
            </w:r>
            <w:r w:rsidR="00180291" w:rsidRPr="00180291">
              <w:rPr>
                <w:sz w:val="20"/>
                <w:szCs w:val="20"/>
              </w:rPr>
              <w:t xml:space="preserve"> shall not be responsible or liable for delay</w:t>
            </w:r>
            <w:r w:rsidR="003B2A28">
              <w:rPr>
                <w:sz w:val="20"/>
                <w:szCs w:val="20"/>
              </w:rPr>
              <w:t>, if any,</w:t>
            </w:r>
            <w:r w:rsidR="00180291" w:rsidRPr="00180291">
              <w:rPr>
                <w:sz w:val="20"/>
                <w:szCs w:val="20"/>
              </w:rPr>
              <w:t xml:space="preserve"> caused or contributed to by acts or omissions of </w:t>
            </w:r>
            <w:r>
              <w:rPr>
                <w:sz w:val="20"/>
                <w:szCs w:val="20"/>
              </w:rPr>
              <w:t>Design-Builder</w:t>
            </w:r>
            <w:r w:rsidR="003B2A28">
              <w:rPr>
                <w:sz w:val="20"/>
                <w:szCs w:val="20"/>
              </w:rPr>
              <w:t>,</w:t>
            </w:r>
            <w:r w:rsidR="00180291" w:rsidRPr="00180291">
              <w:rPr>
                <w:sz w:val="20"/>
                <w:szCs w:val="20"/>
              </w:rPr>
              <w:t xml:space="preserve"> or any third party</w:t>
            </w:r>
            <w:r w:rsidR="003B2A28">
              <w:rPr>
                <w:sz w:val="20"/>
                <w:szCs w:val="20"/>
              </w:rPr>
              <w:t>,</w:t>
            </w:r>
            <w:r w:rsidR="00180291" w:rsidRPr="00180291">
              <w:rPr>
                <w:sz w:val="20"/>
                <w:szCs w:val="20"/>
              </w:rPr>
              <w:t xml:space="preserve"> or by events beyond </w:t>
            </w:r>
            <w:r w:rsidR="003B2A28">
              <w:rPr>
                <w:sz w:val="20"/>
                <w:szCs w:val="20"/>
              </w:rPr>
              <w:t xml:space="preserve">Engineer’s </w:t>
            </w:r>
            <w:r w:rsidR="00180291" w:rsidRPr="00180291">
              <w:rPr>
                <w:sz w:val="20"/>
                <w:szCs w:val="20"/>
              </w:rPr>
              <w:t>reasonable control.</w:t>
            </w:r>
            <w:r w:rsidR="00091517">
              <w:rPr>
                <w:sz w:val="20"/>
                <w:szCs w:val="20"/>
              </w:rPr>
              <w:t xml:space="preserve"> </w:t>
            </w:r>
            <w:r w:rsidR="00273ACB" w:rsidRPr="00EF5849">
              <w:rPr>
                <w:sz w:val="20"/>
                <w:szCs w:val="20"/>
              </w:rPr>
              <w:t>Design-Builder will not be entitled to</w:t>
            </w:r>
            <w:r w:rsidR="00091517">
              <w:rPr>
                <w:sz w:val="20"/>
                <w:szCs w:val="20"/>
              </w:rPr>
              <w:t xml:space="preserve"> damages for delay in performance</w:t>
            </w:r>
            <w:r w:rsidR="00AE3583">
              <w:rPr>
                <w:sz w:val="20"/>
                <w:szCs w:val="20"/>
              </w:rPr>
              <w:t>, and</w:t>
            </w:r>
            <w:r w:rsidR="00F02AD0">
              <w:rPr>
                <w:sz w:val="20"/>
                <w:szCs w:val="20"/>
              </w:rPr>
              <w:t xml:space="preserve"> </w:t>
            </w:r>
            <w:r w:rsidR="00091517">
              <w:rPr>
                <w:sz w:val="20"/>
                <w:szCs w:val="20"/>
              </w:rPr>
              <w:t xml:space="preserve">no pass through of </w:t>
            </w:r>
            <w:r w:rsidR="00181B14">
              <w:rPr>
                <w:sz w:val="20"/>
                <w:szCs w:val="20"/>
              </w:rPr>
              <w:t>liquidated damages</w:t>
            </w:r>
            <w:r w:rsidR="00091517">
              <w:rPr>
                <w:sz w:val="20"/>
                <w:szCs w:val="20"/>
              </w:rPr>
              <w:t xml:space="preserve"> from </w:t>
            </w:r>
            <w:r w:rsidR="00AE3583">
              <w:rPr>
                <w:sz w:val="20"/>
                <w:szCs w:val="20"/>
              </w:rPr>
              <w:t xml:space="preserve">the </w:t>
            </w:r>
            <w:r w:rsidR="00091517">
              <w:rPr>
                <w:sz w:val="20"/>
                <w:szCs w:val="20"/>
              </w:rPr>
              <w:t>Prime Agreement</w:t>
            </w:r>
            <w:r w:rsidR="00AE3583">
              <w:rPr>
                <w:sz w:val="20"/>
                <w:szCs w:val="20"/>
              </w:rPr>
              <w:t>,</w:t>
            </w:r>
            <w:r w:rsidR="00AE3583" w:rsidRPr="004F2AC2">
              <w:rPr>
                <w:sz w:val="20"/>
                <w:szCs w:val="20"/>
              </w:rPr>
              <w:t xml:space="preserve"> </w:t>
            </w:r>
            <w:r w:rsidR="00091517">
              <w:rPr>
                <w:sz w:val="20"/>
                <w:szCs w:val="20"/>
              </w:rPr>
              <w:t xml:space="preserve">unless specifically negotiated and agreed to in </w:t>
            </w:r>
            <w:r w:rsidR="00204750">
              <w:rPr>
                <w:sz w:val="20"/>
                <w:szCs w:val="20"/>
              </w:rPr>
              <w:t xml:space="preserve">the professional services </w:t>
            </w:r>
            <w:r w:rsidR="00091517">
              <w:rPr>
                <w:sz w:val="20"/>
                <w:szCs w:val="20"/>
              </w:rPr>
              <w:t>agreement between Design-Builder and Engineer.</w:t>
            </w:r>
          </w:p>
        </w:tc>
      </w:tr>
      <w:tr w:rsidR="009159BC" w14:paraId="1FF4ED19" w14:textId="77777777" w:rsidTr="00FC647D">
        <w:trPr>
          <w:trHeight w:val="735"/>
        </w:trPr>
        <w:tc>
          <w:tcPr>
            <w:tcW w:w="3145" w:type="dxa"/>
          </w:tcPr>
          <w:p w14:paraId="0F5A2F1B" w14:textId="77777777" w:rsidR="009159BC" w:rsidRDefault="009159BC" w:rsidP="00FC647D">
            <w:pPr>
              <w:spacing w:line="264" w:lineRule="auto"/>
              <w:jc w:val="left"/>
              <w:rPr>
                <w:b/>
                <w:sz w:val="20"/>
                <w:szCs w:val="20"/>
              </w:rPr>
            </w:pPr>
            <w:r>
              <w:rPr>
                <w:b/>
                <w:sz w:val="20"/>
                <w:szCs w:val="20"/>
              </w:rPr>
              <w:t>Fast Track</w:t>
            </w:r>
          </w:p>
        </w:tc>
        <w:tc>
          <w:tcPr>
            <w:tcW w:w="6483" w:type="dxa"/>
            <w:vAlign w:val="center"/>
          </w:tcPr>
          <w:p w14:paraId="11CDD1C3" w14:textId="05B0581D" w:rsidR="009159BC" w:rsidRPr="00180291" w:rsidRDefault="009159BC" w:rsidP="009159BC">
            <w:pPr>
              <w:rPr>
                <w:sz w:val="20"/>
                <w:szCs w:val="20"/>
              </w:rPr>
            </w:pPr>
            <w:r w:rsidRPr="00EF5849">
              <w:rPr>
                <w:sz w:val="20"/>
                <w:szCs w:val="20"/>
              </w:rPr>
              <w:t>If</w:t>
            </w:r>
            <w:r w:rsidR="00A955D6">
              <w:rPr>
                <w:sz w:val="20"/>
                <w:szCs w:val="20"/>
              </w:rPr>
              <w:t xml:space="preserve"> </w:t>
            </w:r>
            <w:r w:rsidRPr="00EF5849">
              <w:rPr>
                <w:sz w:val="20"/>
                <w:szCs w:val="20"/>
              </w:rPr>
              <w:t xml:space="preserve">Design-Builder intends to expedite completion of the Design-Builder’s Work by utilizing the subcontractor tender process to engage subcontractors as well as proceeding with construction of the Design-Builder’s Work prior to (a) completion of the design for the Project, (b) design submissions being finally reviewed and accepted by the Owner and other stakeholders, and (c) permits </w:t>
            </w:r>
            <w:r w:rsidRPr="00EF5849" w:rsidDel="00FA4D12">
              <w:rPr>
                <w:sz w:val="20"/>
                <w:szCs w:val="20"/>
              </w:rPr>
              <w:t xml:space="preserve">being issued </w:t>
            </w:r>
            <w:r w:rsidRPr="00EF5849">
              <w:rPr>
                <w:sz w:val="20"/>
                <w:szCs w:val="20"/>
              </w:rPr>
              <w:t xml:space="preserve">by the </w:t>
            </w:r>
            <w:r w:rsidR="00747FCC">
              <w:rPr>
                <w:sz w:val="20"/>
                <w:szCs w:val="20"/>
              </w:rPr>
              <w:t>A</w:t>
            </w:r>
            <w:r w:rsidRPr="00EF5849">
              <w:rPr>
                <w:sz w:val="20"/>
                <w:szCs w:val="20"/>
              </w:rPr>
              <w:t xml:space="preserve">uthority </w:t>
            </w:r>
            <w:r w:rsidR="00747FCC">
              <w:rPr>
                <w:sz w:val="20"/>
                <w:szCs w:val="20"/>
              </w:rPr>
              <w:t>H</w:t>
            </w:r>
            <w:r w:rsidRPr="00EF5849">
              <w:rPr>
                <w:sz w:val="20"/>
                <w:szCs w:val="20"/>
              </w:rPr>
              <w:t xml:space="preserve">aving </w:t>
            </w:r>
            <w:r w:rsidR="00747FCC">
              <w:rPr>
                <w:sz w:val="20"/>
                <w:szCs w:val="20"/>
              </w:rPr>
              <w:t>J</w:t>
            </w:r>
            <w:r w:rsidRPr="00EF5849">
              <w:rPr>
                <w:sz w:val="20"/>
                <w:szCs w:val="20"/>
              </w:rPr>
              <w:t xml:space="preserve">urisdiction for the entire </w:t>
            </w:r>
            <w:r w:rsidR="00240191">
              <w:rPr>
                <w:sz w:val="20"/>
                <w:szCs w:val="20"/>
              </w:rPr>
              <w:t>P</w:t>
            </w:r>
            <w:r w:rsidRPr="00EF5849">
              <w:rPr>
                <w:sz w:val="20"/>
                <w:szCs w:val="20"/>
              </w:rPr>
              <w:t>roject are issued, then the Design-Builder understands and</w:t>
            </w:r>
            <w:r w:rsidR="00A955D6">
              <w:rPr>
                <w:sz w:val="20"/>
                <w:szCs w:val="20"/>
              </w:rPr>
              <w:t xml:space="preserve"> </w:t>
            </w:r>
            <w:r w:rsidRPr="00EF5849">
              <w:rPr>
                <w:sz w:val="20"/>
                <w:szCs w:val="20"/>
              </w:rPr>
              <w:t>acknowledges that the design process will continue during and after the subcontractor tender process and construction of certain components are complete and the Design-Builder understands and assumes the risk of extra work</w:t>
            </w:r>
            <w:r w:rsidR="0054504B">
              <w:rPr>
                <w:sz w:val="20"/>
                <w:szCs w:val="20"/>
              </w:rPr>
              <w:t>,</w:t>
            </w:r>
            <w:r w:rsidRPr="00EF5849">
              <w:rPr>
                <w:sz w:val="20"/>
                <w:szCs w:val="20"/>
              </w:rPr>
              <w:t xml:space="preserve"> including rework.</w:t>
            </w:r>
          </w:p>
        </w:tc>
      </w:tr>
      <w:tr w:rsidR="009159BC" w14:paraId="103277B7" w14:textId="77777777" w:rsidTr="00FC647D">
        <w:trPr>
          <w:trHeight w:val="735"/>
        </w:trPr>
        <w:tc>
          <w:tcPr>
            <w:tcW w:w="3145" w:type="dxa"/>
          </w:tcPr>
          <w:p w14:paraId="1238A7F5" w14:textId="5A109760" w:rsidR="009159BC" w:rsidRDefault="009159BC" w:rsidP="00FC647D">
            <w:pPr>
              <w:spacing w:line="264" w:lineRule="auto"/>
              <w:jc w:val="left"/>
              <w:rPr>
                <w:b/>
                <w:sz w:val="20"/>
                <w:szCs w:val="20"/>
              </w:rPr>
            </w:pPr>
            <w:r>
              <w:rPr>
                <w:b/>
                <w:sz w:val="20"/>
                <w:szCs w:val="20"/>
              </w:rPr>
              <w:t xml:space="preserve">Subcontractors, </w:t>
            </w:r>
            <w:r w:rsidR="003441BE">
              <w:rPr>
                <w:b/>
                <w:sz w:val="20"/>
                <w:szCs w:val="20"/>
              </w:rPr>
              <w:t>Suppliers</w:t>
            </w:r>
          </w:p>
        </w:tc>
        <w:tc>
          <w:tcPr>
            <w:tcW w:w="6483" w:type="dxa"/>
            <w:vAlign w:val="center"/>
          </w:tcPr>
          <w:p w14:paraId="22902D9C" w14:textId="5C03A653" w:rsidR="009159BC" w:rsidRPr="00180291" w:rsidRDefault="009159BC" w:rsidP="009159BC">
            <w:pPr>
              <w:rPr>
                <w:sz w:val="20"/>
                <w:szCs w:val="20"/>
              </w:rPr>
            </w:pPr>
            <w:r>
              <w:rPr>
                <w:sz w:val="20"/>
                <w:szCs w:val="20"/>
              </w:rPr>
              <w:t>Design-Builder</w:t>
            </w:r>
            <w:r w:rsidRPr="00E833D5">
              <w:rPr>
                <w:sz w:val="20"/>
                <w:szCs w:val="20"/>
              </w:rPr>
              <w:t xml:space="preserve"> shall select and retain key </w:t>
            </w:r>
            <w:r>
              <w:rPr>
                <w:sz w:val="20"/>
                <w:szCs w:val="20"/>
              </w:rPr>
              <w:t>subcontractors</w:t>
            </w:r>
            <w:r w:rsidRPr="00E833D5">
              <w:rPr>
                <w:sz w:val="20"/>
                <w:szCs w:val="20"/>
              </w:rPr>
              <w:t xml:space="preserve"> </w:t>
            </w:r>
            <w:r w:rsidR="003441BE">
              <w:rPr>
                <w:sz w:val="20"/>
                <w:szCs w:val="20"/>
              </w:rPr>
              <w:t>and suppliers</w:t>
            </w:r>
            <w:r w:rsidR="00511167">
              <w:rPr>
                <w:sz w:val="20"/>
                <w:szCs w:val="20"/>
              </w:rPr>
              <w:t xml:space="preserve"> </w:t>
            </w:r>
            <w:r w:rsidRPr="00E833D5">
              <w:rPr>
                <w:sz w:val="20"/>
                <w:szCs w:val="20"/>
              </w:rPr>
              <w:t xml:space="preserve">in </w:t>
            </w:r>
            <w:r>
              <w:rPr>
                <w:sz w:val="20"/>
                <w:szCs w:val="20"/>
              </w:rPr>
              <w:t xml:space="preserve">a </w:t>
            </w:r>
            <w:r w:rsidRPr="00E833D5">
              <w:rPr>
                <w:sz w:val="20"/>
                <w:szCs w:val="20"/>
              </w:rPr>
              <w:t>timely manner</w:t>
            </w:r>
            <w:r>
              <w:rPr>
                <w:sz w:val="20"/>
                <w:szCs w:val="20"/>
              </w:rPr>
              <w:t xml:space="preserve"> for </w:t>
            </w:r>
            <w:r w:rsidR="00511167">
              <w:rPr>
                <w:sz w:val="20"/>
                <w:szCs w:val="20"/>
              </w:rPr>
              <w:t>their</w:t>
            </w:r>
            <w:r w:rsidRPr="00E833D5">
              <w:rPr>
                <w:sz w:val="20"/>
                <w:szCs w:val="20"/>
              </w:rPr>
              <w:t xml:space="preserve"> participation in </w:t>
            </w:r>
            <w:r>
              <w:rPr>
                <w:sz w:val="20"/>
                <w:szCs w:val="20"/>
              </w:rPr>
              <w:t xml:space="preserve">interim </w:t>
            </w:r>
            <w:r w:rsidRPr="00E833D5">
              <w:rPr>
                <w:sz w:val="20"/>
                <w:szCs w:val="20"/>
              </w:rPr>
              <w:t>design review</w:t>
            </w:r>
            <w:r>
              <w:rPr>
                <w:sz w:val="20"/>
                <w:szCs w:val="20"/>
              </w:rPr>
              <w:t>s</w:t>
            </w:r>
            <w:r w:rsidRPr="00E833D5">
              <w:rPr>
                <w:sz w:val="20"/>
                <w:szCs w:val="20"/>
              </w:rPr>
              <w:t xml:space="preserve"> with </w:t>
            </w:r>
            <w:r>
              <w:rPr>
                <w:sz w:val="20"/>
                <w:szCs w:val="20"/>
              </w:rPr>
              <w:t>Engineer</w:t>
            </w:r>
            <w:r w:rsidRPr="00E833D5">
              <w:rPr>
                <w:sz w:val="20"/>
                <w:szCs w:val="20"/>
              </w:rPr>
              <w:t xml:space="preserve"> for purpose of (a) assisting and directing design choices and selecting </w:t>
            </w:r>
            <w:r>
              <w:rPr>
                <w:sz w:val="20"/>
                <w:szCs w:val="20"/>
              </w:rPr>
              <w:t xml:space="preserve">materials and </w:t>
            </w:r>
            <w:r w:rsidRPr="00E833D5">
              <w:rPr>
                <w:sz w:val="20"/>
                <w:szCs w:val="20"/>
              </w:rPr>
              <w:t xml:space="preserve">equipment to allow the design to progress in an orderly fashion and (b) </w:t>
            </w:r>
            <w:r>
              <w:rPr>
                <w:sz w:val="20"/>
                <w:szCs w:val="20"/>
              </w:rPr>
              <w:t>assisting with</w:t>
            </w:r>
            <w:r w:rsidRPr="00E833D5">
              <w:rPr>
                <w:sz w:val="20"/>
                <w:szCs w:val="20"/>
              </w:rPr>
              <w:t xml:space="preserve"> constructability reviews.</w:t>
            </w:r>
          </w:p>
        </w:tc>
      </w:tr>
      <w:tr w:rsidR="009159BC" w14:paraId="1BC939EF" w14:textId="77777777" w:rsidTr="00FC647D">
        <w:trPr>
          <w:trHeight w:val="735"/>
        </w:trPr>
        <w:tc>
          <w:tcPr>
            <w:tcW w:w="3145" w:type="dxa"/>
          </w:tcPr>
          <w:p w14:paraId="7B276A3D" w14:textId="77777777" w:rsidR="009159BC" w:rsidRPr="004F2AC2" w:rsidRDefault="009159BC" w:rsidP="00FC647D">
            <w:pPr>
              <w:spacing w:line="264" w:lineRule="auto"/>
              <w:jc w:val="left"/>
              <w:rPr>
                <w:b/>
                <w:sz w:val="20"/>
                <w:szCs w:val="20"/>
              </w:rPr>
            </w:pPr>
            <w:r w:rsidRPr="004F2AC2">
              <w:rPr>
                <w:b/>
                <w:sz w:val="20"/>
                <w:szCs w:val="20"/>
              </w:rPr>
              <w:t>Limit</w:t>
            </w:r>
            <w:r>
              <w:rPr>
                <w:b/>
                <w:sz w:val="20"/>
                <w:szCs w:val="20"/>
              </w:rPr>
              <w:t>ation</w:t>
            </w:r>
            <w:r w:rsidRPr="004F2AC2">
              <w:rPr>
                <w:b/>
                <w:sz w:val="20"/>
                <w:szCs w:val="20"/>
              </w:rPr>
              <w:t xml:space="preserve"> of Liability</w:t>
            </w:r>
          </w:p>
        </w:tc>
        <w:tc>
          <w:tcPr>
            <w:tcW w:w="6483" w:type="dxa"/>
          </w:tcPr>
          <w:p w14:paraId="3223A04B" w14:textId="76A36FEB" w:rsidR="009159BC" w:rsidRPr="004F2AC2" w:rsidRDefault="009159BC" w:rsidP="009159BC">
            <w:pPr>
              <w:rPr>
                <w:sz w:val="20"/>
                <w:szCs w:val="20"/>
              </w:rPr>
            </w:pPr>
            <w:r>
              <w:rPr>
                <w:sz w:val="20"/>
                <w:szCs w:val="20"/>
              </w:rPr>
              <w:t xml:space="preserve">Engineer’s </w:t>
            </w:r>
            <w:r w:rsidRPr="008C708F">
              <w:rPr>
                <w:sz w:val="20"/>
                <w:szCs w:val="20"/>
              </w:rPr>
              <w:t xml:space="preserve">liability </w:t>
            </w:r>
            <w:r w:rsidR="00AE56E5">
              <w:rPr>
                <w:sz w:val="20"/>
                <w:szCs w:val="20"/>
              </w:rPr>
              <w:t xml:space="preserve">shall be limited </w:t>
            </w:r>
            <w:r>
              <w:rPr>
                <w:sz w:val="20"/>
                <w:szCs w:val="20"/>
              </w:rPr>
              <w:t xml:space="preserve">to the greater of $100,000 or Engineer’s </w:t>
            </w:r>
            <w:r w:rsidRPr="004F2AC2">
              <w:rPr>
                <w:sz w:val="20"/>
                <w:szCs w:val="20"/>
              </w:rPr>
              <w:t>compensation for services performed</w:t>
            </w:r>
            <w:r>
              <w:rPr>
                <w:sz w:val="20"/>
                <w:szCs w:val="20"/>
              </w:rPr>
              <w:t xml:space="preserve"> under the </w:t>
            </w:r>
            <w:r w:rsidR="007A78CD">
              <w:rPr>
                <w:sz w:val="20"/>
                <w:szCs w:val="20"/>
              </w:rPr>
              <w:t>Agreement</w:t>
            </w:r>
            <w:r>
              <w:rPr>
                <w:sz w:val="20"/>
                <w:szCs w:val="20"/>
              </w:rPr>
              <w:t>.</w:t>
            </w:r>
            <w:r w:rsidRPr="004F2AC2">
              <w:rPr>
                <w:sz w:val="20"/>
                <w:szCs w:val="20"/>
              </w:rPr>
              <w:t xml:space="preserve"> </w:t>
            </w:r>
            <w:r>
              <w:rPr>
                <w:sz w:val="20"/>
                <w:szCs w:val="20"/>
              </w:rPr>
              <w:t xml:space="preserve">Limitation applies to Design-Builder and </w:t>
            </w:r>
            <w:r w:rsidRPr="00D315A4">
              <w:rPr>
                <w:sz w:val="20"/>
                <w:szCs w:val="20"/>
              </w:rPr>
              <w:t xml:space="preserve">anyone claiming by, </w:t>
            </w:r>
            <w:proofErr w:type="spellStart"/>
            <w:r w:rsidRPr="00D315A4">
              <w:rPr>
                <w:sz w:val="20"/>
                <w:szCs w:val="20"/>
              </w:rPr>
              <w:t>through</w:t>
            </w:r>
            <w:proofErr w:type="spellEnd"/>
            <w:r>
              <w:rPr>
                <w:sz w:val="20"/>
                <w:szCs w:val="20"/>
              </w:rPr>
              <w:t>,</w:t>
            </w:r>
            <w:r w:rsidRPr="00D315A4">
              <w:rPr>
                <w:sz w:val="20"/>
                <w:szCs w:val="20"/>
              </w:rPr>
              <w:t xml:space="preserve"> or under</w:t>
            </w:r>
            <w:r>
              <w:rPr>
                <w:sz w:val="20"/>
                <w:szCs w:val="20"/>
              </w:rPr>
              <w:t xml:space="preserve"> Design-Builder</w:t>
            </w:r>
            <w:r w:rsidRPr="00D315A4">
              <w:rPr>
                <w:sz w:val="20"/>
                <w:szCs w:val="20"/>
              </w:rPr>
              <w:t xml:space="preserve">, under the </w:t>
            </w:r>
            <w:r w:rsidR="007A78CD">
              <w:rPr>
                <w:sz w:val="20"/>
                <w:szCs w:val="20"/>
              </w:rPr>
              <w:t>Agreement</w:t>
            </w:r>
            <w:r w:rsidRPr="00D315A4">
              <w:rPr>
                <w:sz w:val="20"/>
                <w:szCs w:val="20"/>
              </w:rPr>
              <w:t xml:space="preserve"> or arising from the performance or nonperformance of </w:t>
            </w:r>
            <w:r>
              <w:rPr>
                <w:sz w:val="20"/>
                <w:szCs w:val="20"/>
              </w:rPr>
              <w:t>Engineer’s</w:t>
            </w:r>
            <w:r w:rsidRPr="00D315A4">
              <w:rPr>
                <w:sz w:val="20"/>
                <w:szCs w:val="20"/>
              </w:rPr>
              <w:t xml:space="preserve"> services under any theory of law, including but not limited to</w:t>
            </w:r>
            <w:r>
              <w:rPr>
                <w:sz w:val="20"/>
                <w:szCs w:val="20"/>
              </w:rPr>
              <w:t>,</w:t>
            </w:r>
            <w:r w:rsidRPr="00D315A4">
              <w:rPr>
                <w:sz w:val="20"/>
                <w:szCs w:val="20"/>
              </w:rPr>
              <w:t xml:space="preserve"> claims for negligence, negligent misrepresentation</w:t>
            </w:r>
            <w:r>
              <w:rPr>
                <w:sz w:val="20"/>
                <w:szCs w:val="20"/>
              </w:rPr>
              <w:t>,</w:t>
            </w:r>
            <w:r w:rsidR="00A955D6">
              <w:rPr>
                <w:sz w:val="20"/>
                <w:szCs w:val="20"/>
              </w:rPr>
              <w:t xml:space="preserve"> </w:t>
            </w:r>
            <w:r w:rsidRPr="00D315A4">
              <w:rPr>
                <w:sz w:val="20"/>
                <w:szCs w:val="20"/>
              </w:rPr>
              <w:t>breach of contract</w:t>
            </w:r>
            <w:r>
              <w:rPr>
                <w:sz w:val="20"/>
                <w:szCs w:val="20"/>
              </w:rPr>
              <w:t>, or any combination thereof.</w:t>
            </w:r>
          </w:p>
        </w:tc>
      </w:tr>
      <w:tr w:rsidR="009159BC" w14:paraId="009A66BD" w14:textId="77777777" w:rsidTr="00FC647D">
        <w:trPr>
          <w:trHeight w:val="735"/>
        </w:trPr>
        <w:tc>
          <w:tcPr>
            <w:tcW w:w="3145" w:type="dxa"/>
          </w:tcPr>
          <w:p w14:paraId="11C053C1" w14:textId="77777777" w:rsidR="009159BC" w:rsidRPr="004F2AC2" w:rsidRDefault="009159BC" w:rsidP="00FC647D">
            <w:pPr>
              <w:spacing w:line="264" w:lineRule="auto"/>
              <w:jc w:val="left"/>
              <w:rPr>
                <w:b/>
                <w:sz w:val="20"/>
                <w:szCs w:val="20"/>
              </w:rPr>
            </w:pPr>
            <w:r w:rsidRPr="004F2AC2">
              <w:rPr>
                <w:b/>
                <w:sz w:val="20"/>
                <w:szCs w:val="20"/>
              </w:rPr>
              <w:t>Waiver of Consequential Damages</w:t>
            </w:r>
          </w:p>
        </w:tc>
        <w:tc>
          <w:tcPr>
            <w:tcW w:w="6483" w:type="dxa"/>
          </w:tcPr>
          <w:p w14:paraId="1A59C2FF" w14:textId="727E30B8" w:rsidR="009159BC" w:rsidRPr="004F2AC2" w:rsidRDefault="009159BC" w:rsidP="009159BC">
            <w:pPr>
              <w:rPr>
                <w:sz w:val="20"/>
                <w:szCs w:val="20"/>
              </w:rPr>
            </w:pPr>
            <w:r>
              <w:rPr>
                <w:sz w:val="20"/>
                <w:szCs w:val="20"/>
              </w:rPr>
              <w:t>Mutual waiver of</w:t>
            </w:r>
            <w:r w:rsidRPr="004F2AC2">
              <w:rPr>
                <w:sz w:val="20"/>
                <w:szCs w:val="20"/>
              </w:rPr>
              <w:t xml:space="preserve"> all claims for consequential loss/damages.</w:t>
            </w:r>
            <w:r>
              <w:rPr>
                <w:sz w:val="20"/>
                <w:szCs w:val="20"/>
              </w:rPr>
              <w:t xml:space="preserve"> </w:t>
            </w:r>
            <w:r w:rsidRPr="000B1B75">
              <w:rPr>
                <w:sz w:val="20"/>
                <w:szCs w:val="20"/>
              </w:rPr>
              <w:t xml:space="preserve">Neither party shall be liable to </w:t>
            </w:r>
            <w:r>
              <w:rPr>
                <w:sz w:val="20"/>
                <w:szCs w:val="20"/>
              </w:rPr>
              <w:t>the</w:t>
            </w:r>
            <w:r w:rsidRPr="000B1B75">
              <w:rPr>
                <w:sz w:val="20"/>
                <w:szCs w:val="20"/>
              </w:rPr>
              <w:t xml:space="preserve"> other for any </w:t>
            </w:r>
            <w:r w:rsidR="00FD6CF2" w:rsidRPr="00EF5849">
              <w:rPr>
                <w:sz w:val="20"/>
                <w:szCs w:val="20"/>
              </w:rPr>
              <w:t>special, incidental, indirect, or consequential damages arising out of, resulting from, or in any way related to the Project</w:t>
            </w:r>
            <w:r w:rsidR="00F02AD0">
              <w:rPr>
                <w:sz w:val="20"/>
                <w:szCs w:val="20"/>
              </w:rPr>
              <w:t xml:space="preserve">. </w:t>
            </w:r>
            <w:r w:rsidR="00FD6CF2">
              <w:rPr>
                <w:sz w:val="20"/>
                <w:szCs w:val="20"/>
              </w:rPr>
              <w:t>N</w:t>
            </w:r>
            <w:r w:rsidRPr="000B1B75">
              <w:rPr>
                <w:sz w:val="20"/>
                <w:szCs w:val="20"/>
              </w:rPr>
              <w:t>o carveouts</w:t>
            </w:r>
            <w:r w:rsidR="00FD6CF2">
              <w:rPr>
                <w:sz w:val="20"/>
                <w:szCs w:val="20"/>
              </w:rPr>
              <w:t>.</w:t>
            </w:r>
          </w:p>
        </w:tc>
      </w:tr>
      <w:tr w:rsidR="009159BC" w14:paraId="4ABDDABA" w14:textId="77777777" w:rsidTr="00FC647D">
        <w:trPr>
          <w:trHeight w:val="735"/>
        </w:trPr>
        <w:tc>
          <w:tcPr>
            <w:tcW w:w="3145" w:type="dxa"/>
          </w:tcPr>
          <w:p w14:paraId="3E6419AE" w14:textId="77777777" w:rsidR="009159BC" w:rsidRPr="004F2AC2" w:rsidRDefault="009159BC" w:rsidP="00FC647D">
            <w:pPr>
              <w:spacing w:line="264" w:lineRule="auto"/>
              <w:jc w:val="left"/>
              <w:rPr>
                <w:b/>
                <w:sz w:val="20"/>
                <w:szCs w:val="20"/>
              </w:rPr>
            </w:pPr>
            <w:r w:rsidRPr="004F2AC2">
              <w:rPr>
                <w:b/>
                <w:sz w:val="20"/>
                <w:szCs w:val="20"/>
              </w:rPr>
              <w:t>Applicability</w:t>
            </w:r>
          </w:p>
        </w:tc>
        <w:tc>
          <w:tcPr>
            <w:tcW w:w="6483" w:type="dxa"/>
          </w:tcPr>
          <w:p w14:paraId="213A0AD2" w14:textId="6E1FEF1D" w:rsidR="009159BC" w:rsidRPr="004F2AC2" w:rsidRDefault="009159BC" w:rsidP="009159BC">
            <w:pPr>
              <w:rPr>
                <w:sz w:val="20"/>
                <w:szCs w:val="20"/>
              </w:rPr>
            </w:pPr>
            <w:r w:rsidRPr="004F2AC2">
              <w:rPr>
                <w:sz w:val="20"/>
                <w:szCs w:val="20"/>
              </w:rPr>
              <w:t xml:space="preserve">All limits, waivers, warranties, </w:t>
            </w:r>
            <w:r>
              <w:rPr>
                <w:sz w:val="20"/>
                <w:szCs w:val="20"/>
              </w:rPr>
              <w:t xml:space="preserve">and </w:t>
            </w:r>
            <w:r w:rsidRPr="004F2AC2">
              <w:rPr>
                <w:sz w:val="20"/>
                <w:szCs w:val="20"/>
              </w:rPr>
              <w:t xml:space="preserve">remedies apply whether liability arises as breach of contract, </w:t>
            </w:r>
            <w:r>
              <w:rPr>
                <w:sz w:val="20"/>
                <w:szCs w:val="20"/>
              </w:rPr>
              <w:t xml:space="preserve">breach of </w:t>
            </w:r>
            <w:r w:rsidRPr="004F2AC2">
              <w:rPr>
                <w:sz w:val="20"/>
                <w:szCs w:val="20"/>
              </w:rPr>
              <w:t>warranty</w:t>
            </w:r>
            <w:r w:rsidR="00F02AD0">
              <w:rPr>
                <w:sz w:val="20"/>
                <w:szCs w:val="20"/>
              </w:rPr>
              <w:t>/</w:t>
            </w:r>
            <w:r w:rsidRPr="004F2AC2">
              <w:rPr>
                <w:sz w:val="20"/>
                <w:szCs w:val="20"/>
              </w:rPr>
              <w:t>guarantee, negligence, indemnity, strict liability</w:t>
            </w:r>
            <w:r>
              <w:rPr>
                <w:sz w:val="20"/>
                <w:szCs w:val="20"/>
              </w:rPr>
              <w:t>,</w:t>
            </w:r>
            <w:r w:rsidRPr="004F2AC2">
              <w:rPr>
                <w:sz w:val="20"/>
                <w:szCs w:val="20"/>
              </w:rPr>
              <w:t xml:space="preserve"> or any other theory of legal liability.</w:t>
            </w:r>
          </w:p>
        </w:tc>
      </w:tr>
      <w:tr w:rsidR="009159BC" w14:paraId="7844B28C" w14:textId="77777777" w:rsidTr="00FC647D">
        <w:trPr>
          <w:trHeight w:val="735"/>
        </w:trPr>
        <w:tc>
          <w:tcPr>
            <w:tcW w:w="3145" w:type="dxa"/>
          </w:tcPr>
          <w:p w14:paraId="04965EDA" w14:textId="7660650A" w:rsidR="009159BC" w:rsidRPr="004F2AC2" w:rsidRDefault="009159BC" w:rsidP="00FC647D">
            <w:pPr>
              <w:spacing w:line="264" w:lineRule="auto"/>
              <w:jc w:val="left"/>
              <w:rPr>
                <w:b/>
                <w:sz w:val="20"/>
                <w:szCs w:val="20"/>
              </w:rPr>
            </w:pPr>
            <w:r>
              <w:rPr>
                <w:b/>
                <w:sz w:val="20"/>
                <w:szCs w:val="20"/>
              </w:rPr>
              <w:lastRenderedPageBreak/>
              <w:t>Indemnificatio</w:t>
            </w:r>
            <w:r w:rsidR="00BA28D1">
              <w:rPr>
                <w:b/>
                <w:sz w:val="20"/>
                <w:szCs w:val="20"/>
              </w:rPr>
              <w:t>n</w:t>
            </w:r>
          </w:p>
        </w:tc>
        <w:tc>
          <w:tcPr>
            <w:tcW w:w="6483" w:type="dxa"/>
          </w:tcPr>
          <w:p w14:paraId="17C19382" w14:textId="11D9D0D7" w:rsidR="009159BC" w:rsidRPr="004F2AC2" w:rsidRDefault="009159BC" w:rsidP="009159BC">
            <w:pPr>
              <w:rPr>
                <w:sz w:val="20"/>
                <w:szCs w:val="20"/>
              </w:rPr>
            </w:pPr>
            <w:r>
              <w:rPr>
                <w:sz w:val="20"/>
                <w:szCs w:val="20"/>
              </w:rPr>
              <w:t>Engineer</w:t>
            </w:r>
            <w:r w:rsidRPr="00810C37">
              <w:rPr>
                <w:sz w:val="20"/>
                <w:szCs w:val="20"/>
              </w:rPr>
              <w:t xml:space="preserve">’s indemnity obligations, whether by way of flow down or otherwise, shall be limited to </w:t>
            </w:r>
            <w:r w:rsidR="008A44E4" w:rsidRPr="00810C37">
              <w:rPr>
                <w:sz w:val="20"/>
                <w:szCs w:val="20"/>
              </w:rPr>
              <w:t>the extent</w:t>
            </w:r>
            <w:r w:rsidRPr="00810C37">
              <w:rPr>
                <w:sz w:val="20"/>
                <w:szCs w:val="20"/>
              </w:rPr>
              <w:t xml:space="preserve"> caused by </w:t>
            </w:r>
            <w:r>
              <w:rPr>
                <w:sz w:val="20"/>
                <w:szCs w:val="20"/>
              </w:rPr>
              <w:t>Engineer</w:t>
            </w:r>
            <w:r w:rsidRPr="00810C37">
              <w:rPr>
                <w:sz w:val="20"/>
                <w:szCs w:val="20"/>
              </w:rPr>
              <w:t>’s negligence or willful misconduct</w:t>
            </w:r>
            <w:r>
              <w:rPr>
                <w:sz w:val="20"/>
                <w:szCs w:val="20"/>
              </w:rPr>
              <w:t>,</w:t>
            </w:r>
            <w:r w:rsidRPr="00810C37">
              <w:rPr>
                <w:sz w:val="20"/>
                <w:szCs w:val="20"/>
              </w:rPr>
              <w:t xml:space="preserve"> and </w:t>
            </w:r>
            <w:r>
              <w:rPr>
                <w:sz w:val="20"/>
                <w:szCs w:val="20"/>
              </w:rPr>
              <w:t>Engineer</w:t>
            </w:r>
            <w:r w:rsidRPr="00810C37">
              <w:rPr>
                <w:sz w:val="20"/>
                <w:szCs w:val="20"/>
              </w:rPr>
              <w:t xml:space="preserve"> shall have no obligation to defend </w:t>
            </w:r>
            <w:r>
              <w:rPr>
                <w:sz w:val="20"/>
                <w:szCs w:val="20"/>
              </w:rPr>
              <w:t>Design-Builder, Owner,</w:t>
            </w:r>
            <w:r w:rsidRPr="00810C37">
              <w:rPr>
                <w:sz w:val="20"/>
                <w:szCs w:val="20"/>
              </w:rPr>
              <w:t xml:space="preserve"> or any other party.</w:t>
            </w:r>
            <w:r w:rsidR="00A955D6">
              <w:rPr>
                <w:sz w:val="20"/>
                <w:szCs w:val="20"/>
              </w:rPr>
              <w:t xml:space="preserve"> </w:t>
            </w:r>
            <w:r w:rsidRPr="004F5DD5">
              <w:rPr>
                <w:b/>
                <w:bCs/>
                <w:sz w:val="20"/>
                <w:szCs w:val="20"/>
              </w:rPr>
              <w:t>[The parties may want to consider maximizing available insurance by considering the inclusion of a split indemnity provision in the professional services agreement between Design-Builder and Engineer whereby the Engineer agrees to bifurcate the indemnity obligations for professional negligence claims and for claims under a general liability policy.</w:t>
            </w:r>
            <w:r w:rsidR="00A955D6">
              <w:rPr>
                <w:b/>
                <w:bCs/>
                <w:sz w:val="20"/>
                <w:szCs w:val="20"/>
              </w:rPr>
              <w:t xml:space="preserve"> </w:t>
            </w:r>
            <w:r w:rsidRPr="004F5DD5">
              <w:rPr>
                <w:b/>
                <w:bCs/>
                <w:sz w:val="20"/>
                <w:szCs w:val="20"/>
              </w:rPr>
              <w:t xml:space="preserve">Utilizing a split indemnity provision may allow the Engineer to both indemnify and defend the Design-Builder from claims covered by the Engineer’s </w:t>
            </w:r>
            <w:r w:rsidR="002C7DA7">
              <w:rPr>
                <w:b/>
                <w:bCs/>
                <w:sz w:val="20"/>
                <w:szCs w:val="20"/>
              </w:rPr>
              <w:t xml:space="preserve">commercial </w:t>
            </w:r>
            <w:r w:rsidRPr="004F5DD5">
              <w:rPr>
                <w:b/>
                <w:bCs/>
                <w:sz w:val="20"/>
                <w:szCs w:val="20"/>
              </w:rPr>
              <w:t>general liability policy while allowing the Engineer to ensure claims based on professional negligence remain insurable under the Engineer’s practice policy.]</w:t>
            </w:r>
          </w:p>
        </w:tc>
      </w:tr>
      <w:tr w:rsidR="009159BC" w14:paraId="0D9C4621" w14:textId="77777777" w:rsidTr="00FC647D">
        <w:tc>
          <w:tcPr>
            <w:tcW w:w="3145" w:type="dxa"/>
          </w:tcPr>
          <w:p w14:paraId="7E829A45" w14:textId="77777777" w:rsidR="009159BC" w:rsidRPr="004F2AC2" w:rsidRDefault="009159BC" w:rsidP="00FC647D">
            <w:pPr>
              <w:spacing w:line="264" w:lineRule="auto"/>
              <w:jc w:val="left"/>
              <w:rPr>
                <w:b/>
                <w:sz w:val="20"/>
                <w:szCs w:val="20"/>
              </w:rPr>
            </w:pPr>
            <w:r>
              <w:rPr>
                <w:b/>
                <w:sz w:val="20"/>
                <w:szCs w:val="20"/>
              </w:rPr>
              <w:t>Bonds</w:t>
            </w:r>
          </w:p>
        </w:tc>
        <w:tc>
          <w:tcPr>
            <w:tcW w:w="6483" w:type="dxa"/>
          </w:tcPr>
          <w:p w14:paraId="73653B2E" w14:textId="6C2D8F96" w:rsidR="009159BC" w:rsidRPr="004F2AC2" w:rsidRDefault="009159BC" w:rsidP="009159BC">
            <w:pPr>
              <w:rPr>
                <w:sz w:val="20"/>
                <w:szCs w:val="20"/>
              </w:rPr>
            </w:pPr>
            <w:r>
              <w:rPr>
                <w:sz w:val="20"/>
                <w:szCs w:val="20"/>
              </w:rPr>
              <w:t>None required to be posted by Engineer.</w:t>
            </w:r>
          </w:p>
        </w:tc>
      </w:tr>
      <w:tr w:rsidR="009159BC" w14:paraId="6D1473C0" w14:textId="77777777" w:rsidTr="00FC647D">
        <w:tc>
          <w:tcPr>
            <w:tcW w:w="3145" w:type="dxa"/>
          </w:tcPr>
          <w:p w14:paraId="3F3B218D" w14:textId="77777777" w:rsidR="009159BC" w:rsidRPr="004F2AC2" w:rsidRDefault="009159BC" w:rsidP="00FC647D">
            <w:pPr>
              <w:spacing w:line="264" w:lineRule="auto"/>
              <w:jc w:val="left"/>
              <w:rPr>
                <w:b/>
                <w:sz w:val="20"/>
                <w:szCs w:val="20"/>
              </w:rPr>
            </w:pPr>
            <w:r w:rsidRPr="004F2AC2">
              <w:rPr>
                <w:b/>
                <w:sz w:val="20"/>
                <w:szCs w:val="20"/>
              </w:rPr>
              <w:t>Professional Liability Insurance</w:t>
            </w:r>
          </w:p>
        </w:tc>
        <w:tc>
          <w:tcPr>
            <w:tcW w:w="6483" w:type="dxa"/>
          </w:tcPr>
          <w:p w14:paraId="5A82F596" w14:textId="77777777" w:rsidR="009159BC" w:rsidRPr="004F2AC2" w:rsidRDefault="009159BC" w:rsidP="009159BC">
            <w:pPr>
              <w:rPr>
                <w:sz w:val="20"/>
                <w:szCs w:val="20"/>
              </w:rPr>
            </w:pPr>
            <w:r w:rsidRPr="004F2AC2">
              <w:rPr>
                <w:sz w:val="20"/>
                <w:szCs w:val="20"/>
              </w:rPr>
              <w:t>$1M per occurrence / $1M aggregate</w:t>
            </w:r>
          </w:p>
        </w:tc>
      </w:tr>
      <w:tr w:rsidR="009159BC" w14:paraId="7FE12231" w14:textId="77777777" w:rsidTr="00FC647D">
        <w:tc>
          <w:tcPr>
            <w:tcW w:w="3145" w:type="dxa"/>
          </w:tcPr>
          <w:p w14:paraId="48B598CD" w14:textId="77777777" w:rsidR="009159BC" w:rsidRPr="004F2AC2" w:rsidRDefault="009159BC" w:rsidP="00FC647D">
            <w:pPr>
              <w:spacing w:line="264" w:lineRule="auto"/>
              <w:jc w:val="left"/>
              <w:rPr>
                <w:b/>
                <w:sz w:val="20"/>
                <w:szCs w:val="20"/>
              </w:rPr>
            </w:pPr>
            <w:r w:rsidRPr="004F2AC2">
              <w:rPr>
                <w:b/>
                <w:sz w:val="20"/>
                <w:szCs w:val="20"/>
              </w:rPr>
              <w:t>Suspension</w:t>
            </w:r>
          </w:p>
        </w:tc>
        <w:tc>
          <w:tcPr>
            <w:tcW w:w="6483" w:type="dxa"/>
          </w:tcPr>
          <w:p w14:paraId="79B3C031" w14:textId="25643A6D" w:rsidR="009159BC" w:rsidRPr="004F2AC2" w:rsidRDefault="009159BC" w:rsidP="009159BC">
            <w:pPr>
              <w:rPr>
                <w:sz w:val="20"/>
                <w:szCs w:val="20"/>
              </w:rPr>
            </w:pPr>
            <w:r>
              <w:rPr>
                <w:sz w:val="20"/>
                <w:szCs w:val="20"/>
              </w:rPr>
              <w:t>Engineer</w:t>
            </w:r>
            <w:r w:rsidRPr="004F2AC2">
              <w:rPr>
                <w:sz w:val="20"/>
                <w:szCs w:val="20"/>
              </w:rPr>
              <w:t xml:space="preserve"> </w:t>
            </w:r>
            <w:r>
              <w:rPr>
                <w:sz w:val="20"/>
                <w:szCs w:val="20"/>
              </w:rPr>
              <w:t>shall have the</w:t>
            </w:r>
            <w:r w:rsidRPr="004F2AC2">
              <w:rPr>
                <w:sz w:val="20"/>
                <w:szCs w:val="20"/>
              </w:rPr>
              <w:t xml:space="preserve"> right to suspend work if payment is not received in accordance with </w:t>
            </w:r>
            <w:r>
              <w:rPr>
                <w:sz w:val="20"/>
                <w:szCs w:val="20"/>
              </w:rPr>
              <w:t>p</w:t>
            </w:r>
            <w:r w:rsidRPr="004F2AC2">
              <w:rPr>
                <w:sz w:val="20"/>
                <w:szCs w:val="20"/>
              </w:rPr>
              <w:t xml:space="preserve">ayment </w:t>
            </w:r>
            <w:r>
              <w:rPr>
                <w:sz w:val="20"/>
                <w:szCs w:val="20"/>
              </w:rPr>
              <w:t>t</w:t>
            </w:r>
            <w:r w:rsidRPr="004F2AC2">
              <w:rPr>
                <w:sz w:val="20"/>
                <w:szCs w:val="20"/>
              </w:rPr>
              <w:t>erms.</w:t>
            </w:r>
          </w:p>
        </w:tc>
      </w:tr>
      <w:tr w:rsidR="009159BC" w14:paraId="33FA6109" w14:textId="77777777" w:rsidTr="00FC647D">
        <w:tc>
          <w:tcPr>
            <w:tcW w:w="3145" w:type="dxa"/>
          </w:tcPr>
          <w:p w14:paraId="7AE99E85" w14:textId="77777777" w:rsidR="009159BC" w:rsidRPr="004F2AC2" w:rsidRDefault="009159BC" w:rsidP="00FC647D">
            <w:pPr>
              <w:spacing w:line="264" w:lineRule="auto"/>
              <w:jc w:val="left"/>
              <w:rPr>
                <w:b/>
                <w:sz w:val="20"/>
                <w:szCs w:val="20"/>
              </w:rPr>
            </w:pPr>
            <w:r w:rsidRPr="002F76D8">
              <w:rPr>
                <w:b/>
                <w:sz w:val="20"/>
                <w:szCs w:val="20"/>
              </w:rPr>
              <w:t>Termination</w:t>
            </w:r>
          </w:p>
        </w:tc>
        <w:tc>
          <w:tcPr>
            <w:tcW w:w="6483" w:type="dxa"/>
          </w:tcPr>
          <w:p w14:paraId="6F7343BB" w14:textId="44069385" w:rsidR="009159BC" w:rsidRPr="004F2AC2" w:rsidRDefault="009159BC" w:rsidP="009159BC">
            <w:pPr>
              <w:rPr>
                <w:sz w:val="20"/>
                <w:szCs w:val="20"/>
              </w:rPr>
            </w:pPr>
            <w:r>
              <w:rPr>
                <w:sz w:val="20"/>
                <w:szCs w:val="20"/>
              </w:rPr>
              <w:t>In the event of non</w:t>
            </w:r>
            <w:r w:rsidRPr="004F2AC2">
              <w:rPr>
                <w:sz w:val="20"/>
                <w:szCs w:val="20"/>
              </w:rPr>
              <w:t>payment</w:t>
            </w:r>
            <w:r>
              <w:rPr>
                <w:sz w:val="20"/>
                <w:szCs w:val="20"/>
              </w:rPr>
              <w:t xml:space="preserve"> </w:t>
            </w:r>
            <w:r w:rsidRPr="004F2AC2">
              <w:rPr>
                <w:sz w:val="20"/>
                <w:szCs w:val="20"/>
              </w:rPr>
              <w:t xml:space="preserve">in accordance with the </w:t>
            </w:r>
            <w:r>
              <w:rPr>
                <w:sz w:val="20"/>
                <w:szCs w:val="20"/>
              </w:rPr>
              <w:t>p</w:t>
            </w:r>
            <w:r w:rsidRPr="004F2AC2">
              <w:rPr>
                <w:sz w:val="20"/>
                <w:szCs w:val="20"/>
              </w:rPr>
              <w:t xml:space="preserve">ayment </w:t>
            </w:r>
            <w:r>
              <w:rPr>
                <w:sz w:val="20"/>
                <w:szCs w:val="20"/>
              </w:rPr>
              <w:t>t</w:t>
            </w:r>
            <w:r w:rsidRPr="004F2AC2">
              <w:rPr>
                <w:sz w:val="20"/>
                <w:szCs w:val="20"/>
              </w:rPr>
              <w:t>erms</w:t>
            </w:r>
            <w:r>
              <w:rPr>
                <w:sz w:val="20"/>
                <w:szCs w:val="20"/>
              </w:rPr>
              <w:t>,</w:t>
            </w:r>
            <w:r w:rsidRPr="004F2AC2">
              <w:rPr>
                <w:sz w:val="20"/>
                <w:szCs w:val="20"/>
              </w:rPr>
              <w:t xml:space="preserve"> </w:t>
            </w:r>
            <w:r>
              <w:rPr>
                <w:sz w:val="20"/>
                <w:szCs w:val="20"/>
              </w:rPr>
              <w:t>Engineer</w:t>
            </w:r>
            <w:r w:rsidRPr="004F2AC2">
              <w:rPr>
                <w:sz w:val="20"/>
                <w:szCs w:val="20"/>
              </w:rPr>
              <w:t xml:space="preserve"> </w:t>
            </w:r>
            <w:r>
              <w:rPr>
                <w:sz w:val="20"/>
                <w:szCs w:val="20"/>
              </w:rPr>
              <w:t>shall have</w:t>
            </w:r>
            <w:r w:rsidRPr="004F2AC2">
              <w:rPr>
                <w:sz w:val="20"/>
                <w:szCs w:val="20"/>
              </w:rPr>
              <w:t xml:space="preserve"> </w:t>
            </w:r>
            <w:r>
              <w:rPr>
                <w:sz w:val="20"/>
                <w:szCs w:val="20"/>
              </w:rPr>
              <w:t xml:space="preserve">the </w:t>
            </w:r>
            <w:r w:rsidRPr="004F2AC2">
              <w:rPr>
                <w:sz w:val="20"/>
                <w:szCs w:val="20"/>
              </w:rPr>
              <w:t xml:space="preserve">right to terminate for </w:t>
            </w:r>
            <w:r>
              <w:rPr>
                <w:sz w:val="20"/>
                <w:szCs w:val="20"/>
              </w:rPr>
              <w:t xml:space="preserve">cause, if payment </w:t>
            </w:r>
            <w:r w:rsidRPr="004F2AC2">
              <w:rPr>
                <w:sz w:val="20"/>
                <w:szCs w:val="20"/>
              </w:rPr>
              <w:t>is not received within 10</w:t>
            </w:r>
            <w:r>
              <w:rPr>
                <w:sz w:val="20"/>
                <w:szCs w:val="20"/>
              </w:rPr>
              <w:t> </w:t>
            </w:r>
            <w:r w:rsidRPr="004F2AC2">
              <w:rPr>
                <w:sz w:val="20"/>
                <w:szCs w:val="20"/>
              </w:rPr>
              <w:t xml:space="preserve">days </w:t>
            </w:r>
            <w:r>
              <w:rPr>
                <w:sz w:val="20"/>
                <w:szCs w:val="20"/>
              </w:rPr>
              <w:t>following</w:t>
            </w:r>
            <w:r w:rsidRPr="004F2AC2">
              <w:rPr>
                <w:sz w:val="20"/>
                <w:szCs w:val="20"/>
              </w:rPr>
              <w:t xml:space="preserve"> the payment due date.</w:t>
            </w:r>
          </w:p>
        </w:tc>
      </w:tr>
      <w:tr w:rsidR="009159BC" w14:paraId="40CD97FD" w14:textId="77777777" w:rsidTr="00FC647D">
        <w:tc>
          <w:tcPr>
            <w:tcW w:w="3145" w:type="dxa"/>
          </w:tcPr>
          <w:p w14:paraId="0E97E68B" w14:textId="1F76B916" w:rsidR="009159BC" w:rsidRPr="004F2AC2" w:rsidRDefault="009159BC" w:rsidP="00FC647D">
            <w:pPr>
              <w:spacing w:line="264" w:lineRule="auto"/>
              <w:jc w:val="left"/>
              <w:rPr>
                <w:b/>
                <w:sz w:val="20"/>
                <w:szCs w:val="20"/>
              </w:rPr>
            </w:pPr>
            <w:r w:rsidRPr="004F2AC2">
              <w:rPr>
                <w:b/>
                <w:sz w:val="20"/>
                <w:szCs w:val="20"/>
              </w:rPr>
              <w:t xml:space="preserve">Warranty </w:t>
            </w:r>
            <w:r>
              <w:rPr>
                <w:b/>
                <w:sz w:val="20"/>
                <w:szCs w:val="20"/>
              </w:rPr>
              <w:t>and</w:t>
            </w:r>
            <w:r w:rsidRPr="004F2AC2">
              <w:rPr>
                <w:b/>
                <w:sz w:val="20"/>
                <w:szCs w:val="20"/>
              </w:rPr>
              <w:t xml:space="preserve"> </w:t>
            </w:r>
            <w:proofErr w:type="gramStart"/>
            <w:r w:rsidRPr="004F2AC2">
              <w:rPr>
                <w:b/>
                <w:sz w:val="20"/>
                <w:szCs w:val="20"/>
              </w:rPr>
              <w:t>Guarantees</w:t>
            </w:r>
            <w:proofErr w:type="gramEnd"/>
          </w:p>
        </w:tc>
        <w:tc>
          <w:tcPr>
            <w:tcW w:w="6483" w:type="dxa"/>
            <w:vAlign w:val="center"/>
          </w:tcPr>
          <w:p w14:paraId="745A4868" w14:textId="5F29145C" w:rsidR="00E229C2" w:rsidRDefault="009159BC" w:rsidP="009159BC">
            <w:pPr>
              <w:widowControl w:val="0"/>
              <w:spacing w:line="264" w:lineRule="auto"/>
              <w:rPr>
                <w:sz w:val="20"/>
                <w:szCs w:val="20"/>
              </w:rPr>
            </w:pPr>
            <w:r>
              <w:rPr>
                <w:sz w:val="20"/>
                <w:szCs w:val="20"/>
              </w:rPr>
              <w:t>No w</w:t>
            </w:r>
            <w:r w:rsidRPr="004F2AC2">
              <w:rPr>
                <w:sz w:val="20"/>
                <w:szCs w:val="20"/>
              </w:rPr>
              <w:t xml:space="preserve">arranty </w:t>
            </w:r>
            <w:r>
              <w:rPr>
                <w:sz w:val="20"/>
                <w:szCs w:val="20"/>
              </w:rPr>
              <w:t>on professional services. N</w:t>
            </w:r>
            <w:r w:rsidRPr="004F2AC2">
              <w:rPr>
                <w:sz w:val="20"/>
                <w:szCs w:val="20"/>
              </w:rPr>
              <w:t>o “fitness for purpose” type warranty or requirement.</w:t>
            </w:r>
          </w:p>
          <w:p w14:paraId="3A7C12E4" w14:textId="1ED93070" w:rsidR="00E229C2" w:rsidRDefault="009159BC" w:rsidP="009159BC">
            <w:pPr>
              <w:widowControl w:val="0"/>
              <w:spacing w:line="264" w:lineRule="auto"/>
              <w:rPr>
                <w:sz w:val="20"/>
                <w:szCs w:val="20"/>
              </w:rPr>
            </w:pPr>
            <w:r w:rsidRPr="004F2AC2">
              <w:rPr>
                <w:sz w:val="20"/>
                <w:szCs w:val="20"/>
              </w:rPr>
              <w:t>Remedy</w:t>
            </w:r>
            <w:r>
              <w:rPr>
                <w:sz w:val="20"/>
                <w:szCs w:val="20"/>
              </w:rPr>
              <w:t xml:space="preserve"> for problems with services</w:t>
            </w:r>
            <w:r w:rsidRPr="004F2AC2">
              <w:rPr>
                <w:sz w:val="20"/>
                <w:szCs w:val="20"/>
              </w:rPr>
              <w:t xml:space="preserve"> shall be limited to reperformance of </w:t>
            </w:r>
            <w:r>
              <w:rPr>
                <w:sz w:val="20"/>
                <w:szCs w:val="20"/>
              </w:rPr>
              <w:t>such s</w:t>
            </w:r>
            <w:r w:rsidRPr="004F2AC2">
              <w:rPr>
                <w:sz w:val="20"/>
                <w:szCs w:val="20"/>
              </w:rPr>
              <w:t xml:space="preserve">ervices within </w:t>
            </w:r>
            <w:r w:rsidR="00E332DD">
              <w:rPr>
                <w:sz w:val="20"/>
                <w:szCs w:val="20"/>
              </w:rPr>
              <w:t xml:space="preserve">Engineer’s </w:t>
            </w:r>
            <w:r w:rsidRPr="004F2AC2">
              <w:rPr>
                <w:sz w:val="20"/>
                <w:szCs w:val="20"/>
              </w:rPr>
              <w:t>original scope.</w:t>
            </w:r>
          </w:p>
          <w:p w14:paraId="4EA41ABD" w14:textId="77777777" w:rsidR="008C4F7F" w:rsidRPr="00EF5849" w:rsidRDefault="008C4F7F" w:rsidP="008C4F7F">
            <w:pPr>
              <w:widowControl w:val="0"/>
              <w:spacing w:line="264" w:lineRule="auto"/>
              <w:rPr>
                <w:sz w:val="20"/>
                <w:szCs w:val="20"/>
              </w:rPr>
            </w:pPr>
            <w:r w:rsidRPr="00EF5849">
              <w:rPr>
                <w:sz w:val="20"/>
                <w:szCs w:val="20"/>
              </w:rPr>
              <w:t>The professional services agreement will exclude:</w:t>
            </w:r>
          </w:p>
          <w:p w14:paraId="08A2B415" w14:textId="06F62653" w:rsidR="008C4F7F" w:rsidRPr="00EF5849" w:rsidRDefault="008C4F7F" w:rsidP="008C4F7F">
            <w:pPr>
              <w:widowControl w:val="0"/>
              <w:numPr>
                <w:ilvl w:val="0"/>
                <w:numId w:val="49"/>
              </w:numPr>
              <w:overflowPunct/>
              <w:autoSpaceDE/>
              <w:autoSpaceDN/>
              <w:adjustRightInd/>
              <w:spacing w:line="264" w:lineRule="auto"/>
              <w:jc w:val="left"/>
              <w:textAlignment w:val="auto"/>
              <w:rPr>
                <w:sz w:val="20"/>
                <w:szCs w:val="20"/>
              </w:rPr>
            </w:pPr>
            <w:r w:rsidRPr="00EF5849">
              <w:rPr>
                <w:sz w:val="20"/>
                <w:szCs w:val="20"/>
              </w:rPr>
              <w:t>Process/Performance Guarantees</w:t>
            </w:r>
            <w:r w:rsidR="0090434C">
              <w:rPr>
                <w:sz w:val="20"/>
                <w:szCs w:val="20"/>
              </w:rPr>
              <w:t>.</w:t>
            </w:r>
          </w:p>
          <w:p w14:paraId="5B5C7865" w14:textId="5726C81B" w:rsidR="00E229C2" w:rsidRDefault="008C4F7F" w:rsidP="008C4F7F">
            <w:pPr>
              <w:widowControl w:val="0"/>
              <w:numPr>
                <w:ilvl w:val="0"/>
                <w:numId w:val="49"/>
              </w:numPr>
              <w:overflowPunct/>
              <w:autoSpaceDE/>
              <w:autoSpaceDN/>
              <w:adjustRightInd/>
              <w:spacing w:line="264" w:lineRule="auto"/>
              <w:jc w:val="left"/>
              <w:textAlignment w:val="auto"/>
              <w:rPr>
                <w:sz w:val="20"/>
                <w:szCs w:val="20"/>
              </w:rPr>
            </w:pPr>
            <w:r w:rsidRPr="00EF5849">
              <w:rPr>
                <w:sz w:val="20"/>
                <w:szCs w:val="20"/>
              </w:rPr>
              <w:t>Liability for designing to Project Owner’s or other party’s budget.</w:t>
            </w:r>
          </w:p>
          <w:p w14:paraId="7D3E9FE2" w14:textId="77777777" w:rsidR="008C4F7F" w:rsidRPr="00EF5849" w:rsidRDefault="008C4F7F" w:rsidP="008C4F7F">
            <w:pPr>
              <w:widowControl w:val="0"/>
              <w:numPr>
                <w:ilvl w:val="0"/>
                <w:numId w:val="49"/>
              </w:numPr>
              <w:overflowPunct/>
              <w:autoSpaceDE/>
              <w:autoSpaceDN/>
              <w:adjustRightInd/>
              <w:spacing w:line="264" w:lineRule="auto"/>
              <w:jc w:val="left"/>
              <w:textAlignment w:val="auto"/>
              <w:rPr>
                <w:sz w:val="20"/>
                <w:szCs w:val="20"/>
              </w:rPr>
            </w:pPr>
            <w:r w:rsidRPr="00EF5849">
              <w:rPr>
                <w:sz w:val="20"/>
                <w:szCs w:val="20"/>
              </w:rPr>
              <w:t>Liability for designing to other party’s estimate or proposal price.</w:t>
            </w:r>
          </w:p>
          <w:p w14:paraId="66888E7F" w14:textId="77777777" w:rsidR="008C4F7F" w:rsidRPr="00EF5849" w:rsidRDefault="008C4F7F" w:rsidP="008C4F7F">
            <w:pPr>
              <w:widowControl w:val="0"/>
              <w:numPr>
                <w:ilvl w:val="0"/>
                <w:numId w:val="49"/>
              </w:numPr>
              <w:overflowPunct/>
              <w:autoSpaceDE/>
              <w:autoSpaceDN/>
              <w:adjustRightInd/>
              <w:spacing w:line="264" w:lineRule="auto"/>
              <w:jc w:val="left"/>
              <w:textAlignment w:val="auto"/>
              <w:rPr>
                <w:sz w:val="20"/>
                <w:szCs w:val="20"/>
              </w:rPr>
            </w:pPr>
            <w:r w:rsidRPr="00EF5849">
              <w:rPr>
                <w:sz w:val="20"/>
                <w:szCs w:val="20"/>
              </w:rPr>
              <w:t>Liability for variation in estimated versus actual quantities.</w:t>
            </w:r>
          </w:p>
          <w:p w14:paraId="661E80EA" w14:textId="48D5503B" w:rsidR="008C4F7F" w:rsidRPr="004F2AC2" w:rsidRDefault="008C4F7F" w:rsidP="004177B6">
            <w:pPr>
              <w:widowControl w:val="0"/>
              <w:numPr>
                <w:ilvl w:val="0"/>
                <w:numId w:val="49"/>
              </w:numPr>
              <w:overflowPunct/>
              <w:autoSpaceDE/>
              <w:autoSpaceDN/>
              <w:adjustRightInd/>
              <w:spacing w:line="264" w:lineRule="auto"/>
              <w:jc w:val="left"/>
              <w:textAlignment w:val="auto"/>
              <w:rPr>
                <w:sz w:val="20"/>
                <w:szCs w:val="20"/>
              </w:rPr>
            </w:pPr>
            <w:r w:rsidRPr="00EF5849">
              <w:rPr>
                <w:sz w:val="20"/>
                <w:szCs w:val="20"/>
              </w:rPr>
              <w:t>Liability for energy or chemical consumption or other consumables rates, or any other opinions of probable construction, or operating, or maintenance costs.</w:t>
            </w:r>
          </w:p>
          <w:p w14:paraId="72602FCB" w14:textId="112049D6" w:rsidR="00E229C2" w:rsidRDefault="004177B6" w:rsidP="009159BC">
            <w:pPr>
              <w:widowControl w:val="0"/>
              <w:numPr>
                <w:ilvl w:val="0"/>
                <w:numId w:val="49"/>
              </w:numPr>
              <w:overflowPunct/>
              <w:autoSpaceDE/>
              <w:autoSpaceDN/>
              <w:adjustRightInd/>
              <w:spacing w:line="264" w:lineRule="auto"/>
              <w:jc w:val="left"/>
              <w:textAlignment w:val="auto"/>
              <w:rPr>
                <w:sz w:val="20"/>
                <w:szCs w:val="20"/>
              </w:rPr>
            </w:pPr>
            <w:r>
              <w:rPr>
                <w:sz w:val="20"/>
                <w:szCs w:val="20"/>
              </w:rPr>
              <w:t>W</w:t>
            </w:r>
            <w:r w:rsidR="009159BC">
              <w:rPr>
                <w:sz w:val="20"/>
                <w:szCs w:val="20"/>
              </w:rPr>
              <w:t>arranty or guarantee that Owner’s or other Project stakeholder’s desired sustainability rating will be achieved for the completed Project or facility.</w:t>
            </w:r>
          </w:p>
          <w:p w14:paraId="3D6E0549" w14:textId="1DD83608" w:rsidR="009159BC" w:rsidRPr="0090434C" w:rsidRDefault="004177B6" w:rsidP="00943213">
            <w:pPr>
              <w:widowControl w:val="0"/>
              <w:numPr>
                <w:ilvl w:val="0"/>
                <w:numId w:val="49"/>
              </w:numPr>
              <w:overflowPunct/>
              <w:autoSpaceDE/>
              <w:autoSpaceDN/>
              <w:adjustRightInd/>
              <w:spacing w:line="264" w:lineRule="auto"/>
              <w:jc w:val="left"/>
              <w:textAlignment w:val="auto"/>
              <w:rPr>
                <w:sz w:val="20"/>
                <w:szCs w:val="20"/>
              </w:rPr>
            </w:pPr>
            <w:r>
              <w:rPr>
                <w:sz w:val="20"/>
                <w:szCs w:val="20"/>
              </w:rPr>
              <w:t>W</w:t>
            </w:r>
            <w:r w:rsidR="009159BC">
              <w:rPr>
                <w:sz w:val="20"/>
                <w:szCs w:val="20"/>
              </w:rPr>
              <w:t>arranty or guarantee that facilities designed to convey or treat storm water, whether in whole or in part, groundwater, or surface water will be adequate for flows or discharges that exceed the established basis of design criteria.</w:t>
            </w:r>
          </w:p>
        </w:tc>
      </w:tr>
      <w:tr w:rsidR="009159BC" w14:paraId="50EC4D34" w14:textId="77777777" w:rsidTr="00FC647D">
        <w:tc>
          <w:tcPr>
            <w:tcW w:w="3145" w:type="dxa"/>
          </w:tcPr>
          <w:p w14:paraId="5639D707" w14:textId="73E356FE" w:rsidR="009159BC" w:rsidRPr="004F2AC2" w:rsidRDefault="009159BC" w:rsidP="00FC647D">
            <w:pPr>
              <w:spacing w:line="264" w:lineRule="auto"/>
              <w:jc w:val="left"/>
              <w:rPr>
                <w:b/>
                <w:sz w:val="20"/>
                <w:szCs w:val="20"/>
              </w:rPr>
            </w:pPr>
            <w:r w:rsidRPr="004F2AC2">
              <w:rPr>
                <w:b/>
                <w:sz w:val="20"/>
                <w:szCs w:val="20"/>
              </w:rPr>
              <w:t xml:space="preserve">Project Owner </w:t>
            </w:r>
            <w:r w:rsidR="007444F6">
              <w:rPr>
                <w:b/>
                <w:sz w:val="20"/>
                <w:szCs w:val="20"/>
              </w:rPr>
              <w:t>and</w:t>
            </w:r>
            <w:r w:rsidR="00A955D6">
              <w:rPr>
                <w:b/>
                <w:sz w:val="20"/>
                <w:szCs w:val="20"/>
              </w:rPr>
              <w:t xml:space="preserve"> </w:t>
            </w:r>
            <w:r>
              <w:rPr>
                <w:b/>
                <w:sz w:val="20"/>
                <w:szCs w:val="20"/>
              </w:rPr>
              <w:t>Third-</w:t>
            </w:r>
            <w:r w:rsidRPr="004F2AC2">
              <w:rPr>
                <w:b/>
                <w:sz w:val="20"/>
                <w:szCs w:val="20"/>
              </w:rPr>
              <w:t>Party</w:t>
            </w:r>
            <w:r>
              <w:rPr>
                <w:b/>
                <w:sz w:val="20"/>
                <w:szCs w:val="20"/>
              </w:rPr>
              <w:t xml:space="preserve"> Permits and</w:t>
            </w:r>
            <w:r w:rsidRPr="004F2AC2">
              <w:rPr>
                <w:b/>
                <w:sz w:val="20"/>
                <w:szCs w:val="20"/>
              </w:rPr>
              <w:t xml:space="preserve"> Approvals</w:t>
            </w:r>
          </w:p>
        </w:tc>
        <w:tc>
          <w:tcPr>
            <w:tcW w:w="6483" w:type="dxa"/>
          </w:tcPr>
          <w:p w14:paraId="03FB0B47" w14:textId="738D54FE" w:rsidR="009159BC" w:rsidRPr="00FD0786" w:rsidRDefault="009159BC" w:rsidP="009159BC">
            <w:pPr>
              <w:rPr>
                <w:sz w:val="20"/>
                <w:szCs w:val="20"/>
              </w:rPr>
            </w:pPr>
            <w:r w:rsidRPr="00FD0786">
              <w:rPr>
                <w:sz w:val="20"/>
                <w:szCs w:val="20"/>
              </w:rPr>
              <w:t>As directed by Design-Builder and in accordance with the scope of services in the professional services agreement between Design-Builder and Engineer, Engineer will prepare deliverables and assist Design-Builder in obtaining Owner and third-party approvals. Engineer shall not be responsible for obtaining such approvals or for the action or</w:t>
            </w:r>
            <w:r w:rsidR="007444F6">
              <w:rPr>
                <w:sz w:val="20"/>
                <w:szCs w:val="20"/>
              </w:rPr>
              <w:t xml:space="preserve"> </w:t>
            </w:r>
            <w:r w:rsidRPr="00FD0786">
              <w:rPr>
                <w:sz w:val="20"/>
                <w:szCs w:val="20"/>
              </w:rPr>
              <w:t>inaction of the Owner and third-</w:t>
            </w:r>
            <w:r w:rsidRPr="00FD0786">
              <w:rPr>
                <w:sz w:val="20"/>
                <w:szCs w:val="20"/>
              </w:rPr>
              <w:lastRenderedPageBreak/>
              <w:t>party reviewers. Engineer shall not be responsible for revisions or new interpretations of laws, rules, regulations, codes, and lawful orders of authorities having jurisdiction effective or rendered following submittal of applications for permits and approvals required for the Project.</w:t>
            </w:r>
          </w:p>
        </w:tc>
      </w:tr>
      <w:tr w:rsidR="009159BC" w14:paraId="55FDEA69" w14:textId="77777777" w:rsidTr="00FC647D">
        <w:tc>
          <w:tcPr>
            <w:tcW w:w="3145" w:type="dxa"/>
          </w:tcPr>
          <w:p w14:paraId="145A9664" w14:textId="100284BE" w:rsidR="009159BC" w:rsidRPr="004F2AC2" w:rsidRDefault="009159BC" w:rsidP="00FC647D">
            <w:pPr>
              <w:spacing w:line="264" w:lineRule="auto"/>
              <w:jc w:val="left"/>
              <w:rPr>
                <w:b/>
                <w:sz w:val="20"/>
                <w:szCs w:val="20"/>
              </w:rPr>
            </w:pPr>
            <w:r>
              <w:rPr>
                <w:b/>
                <w:sz w:val="20"/>
                <w:szCs w:val="20"/>
              </w:rPr>
              <w:t>Delays</w:t>
            </w:r>
            <w:r w:rsidR="00953F0A">
              <w:rPr>
                <w:b/>
                <w:sz w:val="20"/>
                <w:szCs w:val="20"/>
              </w:rPr>
              <w:t xml:space="preserve"> and Scope Impacts</w:t>
            </w:r>
            <w:r>
              <w:rPr>
                <w:b/>
                <w:sz w:val="20"/>
                <w:szCs w:val="20"/>
              </w:rPr>
              <w:t xml:space="preserve"> Outside Control of Engineer</w:t>
            </w:r>
          </w:p>
        </w:tc>
        <w:tc>
          <w:tcPr>
            <w:tcW w:w="6483" w:type="dxa"/>
          </w:tcPr>
          <w:p w14:paraId="72482D47" w14:textId="513E5CDA" w:rsidR="009159BC" w:rsidRPr="00FD0786" w:rsidRDefault="009159BC" w:rsidP="009159BC">
            <w:pPr>
              <w:rPr>
                <w:sz w:val="20"/>
                <w:szCs w:val="20"/>
              </w:rPr>
            </w:pPr>
            <w:r w:rsidRPr="00FD0786">
              <w:rPr>
                <w:sz w:val="20"/>
                <w:szCs w:val="20"/>
              </w:rPr>
              <w:t xml:space="preserve">Engineer </w:t>
            </w:r>
            <w:r w:rsidR="00FB66D2" w:rsidRPr="00FD0786">
              <w:rPr>
                <w:sz w:val="20"/>
                <w:szCs w:val="20"/>
              </w:rPr>
              <w:t>will be entitled to</w:t>
            </w:r>
            <w:r w:rsidRPr="00FD0786">
              <w:rPr>
                <w:sz w:val="20"/>
                <w:szCs w:val="20"/>
              </w:rPr>
              <w:t xml:space="preserve"> equitable compensation and time of performance for impacts resulting from events beyond Engineer’s direct control, including </w:t>
            </w:r>
            <w:r w:rsidR="008D3DA2" w:rsidRPr="00FD0786">
              <w:rPr>
                <w:sz w:val="20"/>
                <w:szCs w:val="20"/>
              </w:rPr>
              <w:t xml:space="preserve">but not limited to </w:t>
            </w:r>
            <w:r w:rsidRPr="00FD0786">
              <w:rPr>
                <w:sz w:val="20"/>
                <w:szCs w:val="20"/>
              </w:rPr>
              <w:t>changes in laws, rules, regulations, codes, ordinances, and lawful orders of authorities having jurisdiction, which impact the Project or Engineer’s scope.</w:t>
            </w:r>
          </w:p>
        </w:tc>
      </w:tr>
      <w:tr w:rsidR="009159BC" w14:paraId="28501C30" w14:textId="77777777" w:rsidTr="00FC647D">
        <w:tc>
          <w:tcPr>
            <w:tcW w:w="3145" w:type="dxa"/>
          </w:tcPr>
          <w:p w14:paraId="0916B476" w14:textId="298B0AC0" w:rsidR="009159BC" w:rsidRPr="004F2AC2" w:rsidRDefault="009159BC" w:rsidP="00FC647D">
            <w:pPr>
              <w:spacing w:line="264" w:lineRule="auto"/>
              <w:jc w:val="left"/>
              <w:rPr>
                <w:b/>
                <w:sz w:val="20"/>
                <w:szCs w:val="20"/>
              </w:rPr>
            </w:pPr>
            <w:r w:rsidRPr="004F2AC2">
              <w:rPr>
                <w:b/>
                <w:sz w:val="20"/>
                <w:szCs w:val="20"/>
              </w:rPr>
              <w:t xml:space="preserve">Differing </w:t>
            </w:r>
            <w:r>
              <w:rPr>
                <w:b/>
                <w:sz w:val="20"/>
                <w:szCs w:val="20"/>
              </w:rPr>
              <w:t xml:space="preserve">Site </w:t>
            </w:r>
            <w:r w:rsidRPr="004F2AC2">
              <w:rPr>
                <w:b/>
                <w:sz w:val="20"/>
                <w:szCs w:val="20"/>
              </w:rPr>
              <w:t>Conditions</w:t>
            </w:r>
          </w:p>
        </w:tc>
        <w:tc>
          <w:tcPr>
            <w:tcW w:w="6483" w:type="dxa"/>
          </w:tcPr>
          <w:p w14:paraId="4715BF13" w14:textId="4BAB393A" w:rsidR="009159BC" w:rsidRPr="004F2AC2" w:rsidRDefault="00051831" w:rsidP="009159BC">
            <w:pPr>
              <w:rPr>
                <w:sz w:val="20"/>
                <w:szCs w:val="20"/>
              </w:rPr>
            </w:pPr>
            <w:r w:rsidRPr="00EF5849">
              <w:rPr>
                <w:sz w:val="20"/>
                <w:szCs w:val="20"/>
              </w:rPr>
              <w:t xml:space="preserve">Engineer will be entitled to </w:t>
            </w:r>
            <w:r w:rsidR="008A4FD8">
              <w:rPr>
                <w:sz w:val="20"/>
                <w:szCs w:val="20"/>
              </w:rPr>
              <w:t>equitable compensation and time of performance</w:t>
            </w:r>
            <w:r w:rsidRPr="00EF5849">
              <w:rPr>
                <w:sz w:val="20"/>
                <w:szCs w:val="20"/>
              </w:rPr>
              <w:t xml:space="preserve"> for impacts to the Engineer’s scope that result from any changed or differing conditions (including but not limited to subsurface, physical, hazardous materials, influent quality or quantity) from those presented in information pr</w:t>
            </w:r>
            <w:r w:rsidR="002F52DC">
              <w:rPr>
                <w:sz w:val="20"/>
                <w:szCs w:val="20"/>
              </w:rPr>
              <w:t>ovid</w:t>
            </w:r>
            <w:r w:rsidRPr="00EF5849">
              <w:rPr>
                <w:sz w:val="20"/>
                <w:szCs w:val="20"/>
              </w:rPr>
              <w:t>ed to Engineer.</w:t>
            </w:r>
          </w:p>
        </w:tc>
      </w:tr>
      <w:tr w:rsidR="009159BC" w14:paraId="1FF709C0" w14:textId="77777777" w:rsidTr="00FC647D">
        <w:tc>
          <w:tcPr>
            <w:tcW w:w="3145" w:type="dxa"/>
          </w:tcPr>
          <w:p w14:paraId="24562093" w14:textId="77777777" w:rsidR="009159BC" w:rsidRPr="004F2AC2" w:rsidRDefault="009159BC" w:rsidP="00FC647D">
            <w:pPr>
              <w:spacing w:line="264" w:lineRule="auto"/>
              <w:jc w:val="left"/>
              <w:rPr>
                <w:b/>
                <w:sz w:val="20"/>
                <w:szCs w:val="20"/>
              </w:rPr>
            </w:pPr>
            <w:r w:rsidRPr="0052456C">
              <w:rPr>
                <w:b/>
                <w:sz w:val="20"/>
                <w:szCs w:val="20"/>
              </w:rPr>
              <w:t>Property Damage</w:t>
            </w:r>
          </w:p>
        </w:tc>
        <w:tc>
          <w:tcPr>
            <w:tcW w:w="6483" w:type="dxa"/>
          </w:tcPr>
          <w:p w14:paraId="172C77A7" w14:textId="755B7A42" w:rsidR="009159BC" w:rsidRPr="004F2AC2" w:rsidRDefault="009159BC" w:rsidP="009159BC">
            <w:pPr>
              <w:rPr>
                <w:sz w:val="20"/>
                <w:szCs w:val="20"/>
              </w:rPr>
            </w:pPr>
            <w:r>
              <w:rPr>
                <w:sz w:val="20"/>
                <w:szCs w:val="20"/>
              </w:rPr>
              <w:t xml:space="preserve">The Prime Contract and Construction subcontracts shall include provisions requiring property insurance carriers, including the builder’s risk or installation floater insurance carrier, to waive its rights of subrogation against Engineer. Design-Builder shall obtain from insurance carriers </w:t>
            </w:r>
            <w:r w:rsidR="003B1E3B">
              <w:rPr>
                <w:sz w:val="20"/>
                <w:szCs w:val="20"/>
              </w:rPr>
              <w:t xml:space="preserve">the </w:t>
            </w:r>
            <w:r>
              <w:rPr>
                <w:sz w:val="20"/>
                <w:szCs w:val="20"/>
              </w:rPr>
              <w:t xml:space="preserve">appropriate endorsements or riders </w:t>
            </w:r>
            <w:r w:rsidR="003B1E3B">
              <w:rPr>
                <w:sz w:val="20"/>
                <w:szCs w:val="20"/>
              </w:rPr>
              <w:t xml:space="preserve">that </w:t>
            </w:r>
            <w:r>
              <w:rPr>
                <w:sz w:val="20"/>
                <w:szCs w:val="20"/>
              </w:rPr>
              <w:t xml:space="preserve">waive such rights of subrogation. The provisions of such contracts, endorsements, and riders shall clearly indicate that </w:t>
            </w:r>
            <w:r w:rsidR="003B1E3B">
              <w:rPr>
                <w:sz w:val="20"/>
                <w:szCs w:val="20"/>
              </w:rPr>
              <w:t xml:space="preserve">the </w:t>
            </w:r>
            <w:r>
              <w:rPr>
                <w:sz w:val="20"/>
                <w:szCs w:val="20"/>
              </w:rPr>
              <w:t xml:space="preserve">insurance carrier waives such rights and releases Engineer from </w:t>
            </w:r>
            <w:proofErr w:type="gramStart"/>
            <w:r>
              <w:rPr>
                <w:sz w:val="20"/>
                <w:szCs w:val="20"/>
              </w:rPr>
              <w:t>any and all</w:t>
            </w:r>
            <w:proofErr w:type="gramEnd"/>
            <w:r>
              <w:rPr>
                <w:sz w:val="20"/>
                <w:szCs w:val="20"/>
              </w:rPr>
              <w:t xml:space="preserve"> liability associated with such claims.</w:t>
            </w:r>
          </w:p>
        </w:tc>
      </w:tr>
      <w:tr w:rsidR="009159BC" w14:paraId="00818603" w14:textId="77777777" w:rsidTr="00FC647D">
        <w:tc>
          <w:tcPr>
            <w:tcW w:w="3145" w:type="dxa"/>
          </w:tcPr>
          <w:p w14:paraId="0F7CD9B0" w14:textId="4A1FDA5B" w:rsidR="009159BC" w:rsidRPr="004F2AC2" w:rsidRDefault="009159BC" w:rsidP="00FC647D">
            <w:pPr>
              <w:spacing w:line="264" w:lineRule="auto"/>
              <w:jc w:val="left"/>
              <w:rPr>
                <w:b/>
                <w:sz w:val="20"/>
                <w:szCs w:val="20"/>
              </w:rPr>
            </w:pPr>
            <w:r>
              <w:rPr>
                <w:b/>
                <w:sz w:val="20"/>
                <w:szCs w:val="20"/>
              </w:rPr>
              <w:t>Intellectual Property</w:t>
            </w:r>
          </w:p>
        </w:tc>
        <w:tc>
          <w:tcPr>
            <w:tcW w:w="6483" w:type="dxa"/>
          </w:tcPr>
          <w:p w14:paraId="43B7E2B8" w14:textId="06F9422A" w:rsidR="009159BC" w:rsidRPr="00765A24" w:rsidRDefault="009159BC" w:rsidP="009159BC">
            <w:pPr>
              <w:rPr>
                <w:sz w:val="20"/>
                <w:szCs w:val="20"/>
              </w:rPr>
            </w:pPr>
            <w:r w:rsidRPr="00765A24">
              <w:rPr>
                <w:sz w:val="20"/>
                <w:szCs w:val="20"/>
              </w:rPr>
              <w:t>All drawings, specifications</w:t>
            </w:r>
            <w:r w:rsidR="003B1E3B">
              <w:rPr>
                <w:sz w:val="20"/>
                <w:szCs w:val="20"/>
              </w:rPr>
              <w:t>,</w:t>
            </w:r>
            <w:r w:rsidRPr="00765A24">
              <w:rPr>
                <w:sz w:val="20"/>
                <w:szCs w:val="20"/>
              </w:rPr>
              <w:t xml:space="preserve"> and other documents and electronic data furnished by </w:t>
            </w:r>
            <w:r>
              <w:rPr>
                <w:sz w:val="20"/>
                <w:szCs w:val="20"/>
              </w:rPr>
              <w:t>Engineer</w:t>
            </w:r>
            <w:r w:rsidRPr="00765A24">
              <w:rPr>
                <w:sz w:val="20"/>
                <w:szCs w:val="20"/>
              </w:rPr>
              <w:t xml:space="preserve"> </w:t>
            </w:r>
            <w:r>
              <w:rPr>
                <w:sz w:val="20"/>
                <w:szCs w:val="20"/>
              </w:rPr>
              <w:t>are</w:t>
            </w:r>
            <w:r w:rsidRPr="00765A24">
              <w:rPr>
                <w:sz w:val="20"/>
                <w:szCs w:val="20"/>
              </w:rPr>
              <w:t xml:space="preserve"> instruments of service and </w:t>
            </w:r>
            <w:r>
              <w:rPr>
                <w:sz w:val="20"/>
                <w:szCs w:val="20"/>
              </w:rPr>
              <w:t>Engineer</w:t>
            </w:r>
            <w:r w:rsidRPr="00765A24">
              <w:rPr>
                <w:sz w:val="20"/>
                <w:szCs w:val="20"/>
              </w:rPr>
              <w:t xml:space="preserve"> shall retain all ownership interests therein, including, without limitation, copyrights and all other common law, statutory</w:t>
            </w:r>
            <w:r>
              <w:rPr>
                <w:sz w:val="20"/>
                <w:szCs w:val="20"/>
              </w:rPr>
              <w:t>,</w:t>
            </w:r>
            <w:r w:rsidRPr="00765A24">
              <w:rPr>
                <w:sz w:val="20"/>
                <w:szCs w:val="20"/>
              </w:rPr>
              <w:t xml:space="preserve"> and other proprietary rights.</w:t>
            </w:r>
            <w:r w:rsidR="00A955D6">
              <w:rPr>
                <w:sz w:val="20"/>
                <w:szCs w:val="20"/>
              </w:rPr>
              <w:t xml:space="preserve"> </w:t>
            </w:r>
            <w:r>
              <w:rPr>
                <w:sz w:val="20"/>
                <w:szCs w:val="20"/>
              </w:rPr>
              <w:t>Engineer</w:t>
            </w:r>
            <w:r w:rsidRPr="00765A24">
              <w:rPr>
                <w:sz w:val="20"/>
                <w:szCs w:val="20"/>
              </w:rPr>
              <w:t xml:space="preserve"> hereby grants Design-Builder, upon Design-Builder's payment to </w:t>
            </w:r>
            <w:r>
              <w:rPr>
                <w:sz w:val="20"/>
                <w:szCs w:val="20"/>
              </w:rPr>
              <w:t>Engineer</w:t>
            </w:r>
            <w:r w:rsidRPr="00765A24">
              <w:rPr>
                <w:sz w:val="20"/>
                <w:szCs w:val="20"/>
              </w:rPr>
              <w:t xml:space="preserve"> all amounts due, a limited, nonexclusive, nontransferable license to use the instruments of service solely for the purposes for which the instruments of service </w:t>
            </w:r>
            <w:r>
              <w:rPr>
                <w:sz w:val="20"/>
                <w:szCs w:val="20"/>
              </w:rPr>
              <w:t>were</w:t>
            </w:r>
            <w:r w:rsidRPr="00765A24">
              <w:rPr>
                <w:sz w:val="20"/>
                <w:szCs w:val="20"/>
              </w:rPr>
              <w:t xml:space="preserve"> created. Neither Design-Builder nor </w:t>
            </w:r>
            <w:r>
              <w:rPr>
                <w:sz w:val="20"/>
                <w:szCs w:val="20"/>
              </w:rPr>
              <w:t>Owner</w:t>
            </w:r>
            <w:r w:rsidRPr="00765A24">
              <w:rPr>
                <w:sz w:val="20"/>
                <w:szCs w:val="20"/>
              </w:rPr>
              <w:t xml:space="preserve"> shall use the instruments of service on any other project or alter the instruments of service without </w:t>
            </w:r>
            <w:r>
              <w:rPr>
                <w:sz w:val="20"/>
                <w:szCs w:val="20"/>
              </w:rPr>
              <w:t>Engineer</w:t>
            </w:r>
            <w:r w:rsidRPr="00765A24">
              <w:rPr>
                <w:sz w:val="20"/>
                <w:szCs w:val="20"/>
              </w:rPr>
              <w:t>’s prior written consent.</w:t>
            </w:r>
            <w:r w:rsidR="00A955D6">
              <w:rPr>
                <w:sz w:val="20"/>
                <w:szCs w:val="20"/>
              </w:rPr>
              <w:t xml:space="preserve"> </w:t>
            </w:r>
            <w:r w:rsidRPr="00765A24">
              <w:rPr>
                <w:sz w:val="20"/>
                <w:szCs w:val="20"/>
              </w:rPr>
              <w:t xml:space="preserve">Design-Builder and other </w:t>
            </w:r>
            <w:proofErr w:type="gramStart"/>
            <w:r w:rsidRPr="00765A24">
              <w:rPr>
                <w:sz w:val="20"/>
                <w:szCs w:val="20"/>
              </w:rPr>
              <w:t>user</w:t>
            </w:r>
            <w:proofErr w:type="gramEnd"/>
            <w:r w:rsidRPr="00765A24">
              <w:rPr>
                <w:sz w:val="20"/>
                <w:szCs w:val="20"/>
              </w:rPr>
              <w:t xml:space="preserve"> of the instruments of service agree to release, defend, and indemnify </w:t>
            </w:r>
            <w:r>
              <w:rPr>
                <w:sz w:val="20"/>
                <w:szCs w:val="20"/>
              </w:rPr>
              <w:t>Engineer</w:t>
            </w:r>
            <w:r w:rsidRPr="00765A24">
              <w:rPr>
                <w:sz w:val="20"/>
                <w:szCs w:val="20"/>
              </w:rPr>
              <w:t xml:space="preserve"> and </w:t>
            </w:r>
            <w:r>
              <w:rPr>
                <w:sz w:val="20"/>
                <w:szCs w:val="20"/>
              </w:rPr>
              <w:t>Engineer</w:t>
            </w:r>
            <w:r w:rsidRPr="00765A24">
              <w:rPr>
                <w:sz w:val="20"/>
                <w:szCs w:val="20"/>
              </w:rPr>
              <w:t xml:space="preserve">’s subconsultants from and against </w:t>
            </w:r>
            <w:proofErr w:type="gramStart"/>
            <w:r w:rsidRPr="00765A24">
              <w:rPr>
                <w:sz w:val="20"/>
                <w:szCs w:val="20"/>
              </w:rPr>
              <w:t>any and all</w:t>
            </w:r>
            <w:proofErr w:type="gramEnd"/>
            <w:r w:rsidRPr="00765A24">
              <w:rPr>
                <w:sz w:val="20"/>
                <w:szCs w:val="20"/>
              </w:rPr>
              <w:t xml:space="preserve"> claims, damages, liabilities, losses</w:t>
            </w:r>
            <w:r>
              <w:rPr>
                <w:sz w:val="20"/>
                <w:szCs w:val="20"/>
              </w:rPr>
              <w:t>,</w:t>
            </w:r>
            <w:r w:rsidRPr="00765A24">
              <w:rPr>
                <w:sz w:val="20"/>
                <w:szCs w:val="20"/>
              </w:rPr>
              <w:t xml:space="preserve"> and expenses, including attorneys' fees, arising out of or resulting from the unauthorized use and</w:t>
            </w:r>
            <w:r>
              <w:rPr>
                <w:sz w:val="20"/>
                <w:szCs w:val="20"/>
              </w:rPr>
              <w:t xml:space="preserve"> </w:t>
            </w:r>
            <w:r w:rsidRPr="00765A24">
              <w:rPr>
                <w:sz w:val="20"/>
                <w:szCs w:val="20"/>
              </w:rPr>
              <w:t>or alteration of the instruments of service.</w:t>
            </w:r>
          </w:p>
        </w:tc>
      </w:tr>
    </w:tbl>
    <w:p w14:paraId="56F617DB" w14:textId="77777777" w:rsidR="0037501B" w:rsidRPr="00DA16A9" w:rsidRDefault="0037501B" w:rsidP="0090434C">
      <w:pPr>
        <w:tabs>
          <w:tab w:val="center" w:pos="5040"/>
        </w:tabs>
      </w:pPr>
    </w:p>
    <w:sectPr w:rsidR="0037501B" w:rsidRPr="00DA16A9" w:rsidSect="00416211">
      <w:footerReference w:type="default" r:id="rId29"/>
      <w:endnotePr>
        <w:numFmt w:val="decimal"/>
      </w:endnotePr>
      <w:pgSz w:w="12240" w:h="15840"/>
      <w:pgMar w:top="1008" w:right="1008" w:bottom="1008" w:left="1008" w:header="720" w:footer="108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1C6A8" w14:textId="77777777" w:rsidR="008632CB" w:rsidRDefault="008632CB">
      <w:r>
        <w:separator/>
      </w:r>
    </w:p>
  </w:endnote>
  <w:endnote w:type="continuationSeparator" w:id="0">
    <w:p w14:paraId="1C3AD057" w14:textId="77777777" w:rsidR="008632CB" w:rsidRDefault="0086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4A942" w14:textId="77777777" w:rsidR="00DF4A97" w:rsidRDefault="00DF4A97">
    <w:pPr>
      <w:pStyle w:val="Footer-Center-Top"/>
      <w:pBdr>
        <w:top w:val="none" w:sz="0" w:space="0" w:color="auto"/>
      </w:pBdr>
      <w:rPr>
        <w:b/>
        <w:sz w:val="24"/>
      </w:rPr>
    </w:pPr>
  </w:p>
  <w:p w14:paraId="34BE36E6" w14:textId="38078024" w:rsidR="00DF4A97" w:rsidRPr="00761206" w:rsidRDefault="00DF4A97" w:rsidP="00416211">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sidRPr="00761206">
      <w:rPr>
        <w:b/>
        <w:sz w:val="20"/>
      </w:rPr>
      <w:t>EJCDC</w:t>
    </w:r>
    <w:r w:rsidRPr="00FE2DD8">
      <w:rPr>
        <w:b/>
        <w:sz w:val="20"/>
      </w:rPr>
      <w:t>®</w:t>
    </w:r>
    <w:r w:rsidR="00E229C2">
      <w:rPr>
        <w:b/>
        <w:sz w:val="20"/>
        <w:vertAlign w:val="superscript"/>
      </w:rPr>
      <w:t> </w:t>
    </w:r>
    <w:r w:rsidRPr="00761206">
      <w:rPr>
        <w:b/>
        <w:sz w:val="20"/>
      </w:rPr>
      <w:t>D</w:t>
    </w:r>
    <w:r w:rsidR="00E229C2">
      <w:rPr>
        <w:b/>
        <w:sz w:val="20"/>
      </w:rPr>
      <w:noBreakHyphen/>
    </w:r>
    <w:r w:rsidRPr="00761206">
      <w:rPr>
        <w:b/>
        <w:sz w:val="20"/>
      </w:rPr>
      <w:t>580, Teaming Agreement to Pu</w:t>
    </w:r>
    <w:r>
      <w:rPr>
        <w:b/>
        <w:sz w:val="20"/>
      </w:rPr>
      <w:t>rsue Joint Business Opportunity f</w:t>
    </w:r>
    <w:r w:rsidRPr="00761206">
      <w:rPr>
        <w:b/>
        <w:sz w:val="20"/>
      </w:rPr>
      <w:t>or Design-Build</w:t>
    </w:r>
    <w:r>
      <w:rPr>
        <w:b/>
        <w:sz w:val="20"/>
      </w:rPr>
      <w:t xml:space="preserve"> Project</w:t>
    </w:r>
    <w:r w:rsidRPr="00761206">
      <w:rPr>
        <w:b/>
        <w:sz w:val="20"/>
      </w:rPr>
      <w:t>.</w:t>
    </w:r>
  </w:p>
  <w:p w14:paraId="004CDAF1" w14:textId="2366F5BD" w:rsidR="00DF4A97" w:rsidRPr="00761206" w:rsidRDefault="00DF4A97" w:rsidP="00416211">
    <w:pPr>
      <w:pStyle w:val="Footer-Center-Bottom"/>
      <w:rPr>
        <w:b/>
        <w:sz w:val="20"/>
      </w:rPr>
    </w:pPr>
    <w:r>
      <w:rPr>
        <w:b/>
        <w:sz w:val="20"/>
      </w:rPr>
      <w:t>Copyright</w:t>
    </w:r>
    <w:r w:rsidRPr="002D4D2A">
      <w:rPr>
        <w:b/>
        <w:sz w:val="20"/>
        <w:vertAlign w:val="superscript"/>
      </w:rPr>
      <w:t>©</w:t>
    </w:r>
    <w:r w:rsidR="002D4D2A">
      <w:rPr>
        <w:b/>
        <w:sz w:val="20"/>
      </w:rPr>
      <w:t> </w:t>
    </w:r>
    <w:r>
      <w:rPr>
        <w:b/>
        <w:sz w:val="20"/>
      </w:rPr>
      <w:t>20</w:t>
    </w:r>
    <w:r w:rsidR="00BA6090">
      <w:rPr>
        <w:b/>
        <w:sz w:val="20"/>
      </w:rPr>
      <w:t>2</w:t>
    </w:r>
    <w:r w:rsidR="00FA5FE5">
      <w:rPr>
        <w:b/>
        <w:sz w:val="20"/>
      </w:rPr>
      <w:t>6</w:t>
    </w:r>
    <w:r w:rsidRPr="00761206">
      <w:rPr>
        <w:b/>
        <w:sz w:val="20"/>
      </w:rPr>
      <w:t xml:space="preserve"> National Society of Professional Engineers, American Council of Engineering Companies,</w:t>
    </w:r>
  </w:p>
  <w:p w14:paraId="33E8708F" w14:textId="77777777" w:rsidR="00D22F1A" w:rsidRDefault="00DF4A97" w:rsidP="00D22F1A">
    <w:pPr>
      <w:pStyle w:val="Footer-Center-Bottom"/>
      <w:rPr>
        <w:b/>
        <w:sz w:val="20"/>
      </w:rPr>
    </w:pPr>
    <w:r w:rsidRPr="00761206">
      <w:rPr>
        <w:b/>
        <w:sz w:val="20"/>
      </w:rPr>
      <w:t>and American Society of Civil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9489F" w14:textId="77777777" w:rsidR="00D22F1A" w:rsidRDefault="00D22F1A">
    <w:pPr>
      <w:pStyle w:val="Footer-Center-Top"/>
      <w:pBdr>
        <w:top w:val="none" w:sz="0" w:space="0" w:color="auto"/>
      </w:pBdr>
      <w:rPr>
        <w:b/>
        <w:sz w:val="24"/>
      </w:rPr>
    </w:pPr>
  </w:p>
  <w:p w14:paraId="4823EE8D" w14:textId="77777777" w:rsidR="00D22F1A" w:rsidRPr="00761206" w:rsidRDefault="00D22F1A" w:rsidP="00416211">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sidRPr="00761206">
      <w:rPr>
        <w:b/>
        <w:sz w:val="20"/>
      </w:rPr>
      <w:t>EJCDC</w:t>
    </w:r>
    <w:r w:rsidRPr="00FE2DD8">
      <w:rPr>
        <w:b/>
        <w:sz w:val="20"/>
      </w:rPr>
      <w:t>®</w:t>
    </w:r>
    <w:r>
      <w:rPr>
        <w:b/>
        <w:sz w:val="20"/>
        <w:vertAlign w:val="superscript"/>
      </w:rPr>
      <w:t> </w:t>
    </w:r>
    <w:r w:rsidRPr="00761206">
      <w:rPr>
        <w:b/>
        <w:sz w:val="20"/>
      </w:rPr>
      <w:t>D</w:t>
    </w:r>
    <w:r>
      <w:rPr>
        <w:b/>
        <w:sz w:val="20"/>
      </w:rPr>
      <w:noBreakHyphen/>
    </w:r>
    <w:r w:rsidRPr="00761206">
      <w:rPr>
        <w:b/>
        <w:sz w:val="20"/>
      </w:rPr>
      <w:t>580, Teaming Agreement to Pu</w:t>
    </w:r>
    <w:r>
      <w:rPr>
        <w:b/>
        <w:sz w:val="20"/>
      </w:rPr>
      <w:t>rsue Joint Business Opportunity f</w:t>
    </w:r>
    <w:r w:rsidRPr="00761206">
      <w:rPr>
        <w:b/>
        <w:sz w:val="20"/>
      </w:rPr>
      <w:t>or Design-Build</w:t>
    </w:r>
    <w:r>
      <w:rPr>
        <w:b/>
        <w:sz w:val="20"/>
      </w:rPr>
      <w:t xml:space="preserve"> Project</w:t>
    </w:r>
    <w:r w:rsidRPr="00761206">
      <w:rPr>
        <w:b/>
        <w:sz w:val="20"/>
      </w:rPr>
      <w:t>.</w:t>
    </w:r>
  </w:p>
  <w:p w14:paraId="25837B8E" w14:textId="7E437518" w:rsidR="00D22F1A" w:rsidRPr="00761206" w:rsidRDefault="00D22F1A" w:rsidP="00416211">
    <w:pPr>
      <w:pStyle w:val="Footer-Center-Bottom"/>
      <w:rPr>
        <w:b/>
        <w:sz w:val="20"/>
      </w:rPr>
    </w:pPr>
    <w:r>
      <w:rPr>
        <w:b/>
        <w:sz w:val="20"/>
      </w:rPr>
      <w:t>Copyright</w:t>
    </w:r>
    <w:r w:rsidRPr="002D4D2A">
      <w:rPr>
        <w:b/>
        <w:sz w:val="20"/>
        <w:vertAlign w:val="superscript"/>
      </w:rPr>
      <w:t>©</w:t>
    </w:r>
    <w:r>
      <w:rPr>
        <w:b/>
        <w:sz w:val="20"/>
      </w:rPr>
      <w:t> 202</w:t>
    </w:r>
    <w:r w:rsidR="00FA5FE5">
      <w:rPr>
        <w:b/>
        <w:sz w:val="20"/>
      </w:rPr>
      <w:t>6</w:t>
    </w:r>
    <w:r w:rsidRPr="00761206">
      <w:rPr>
        <w:b/>
        <w:sz w:val="20"/>
      </w:rPr>
      <w:t xml:space="preserve"> National Society of Professional Engineers, American Council of Engineering Companies,</w:t>
    </w:r>
  </w:p>
  <w:p w14:paraId="4027B261" w14:textId="77777777" w:rsidR="00D22F1A" w:rsidRDefault="00D22F1A" w:rsidP="00D22F1A">
    <w:pPr>
      <w:pStyle w:val="Footer-Center-Bottom"/>
      <w:rPr>
        <w:b/>
        <w:sz w:val="20"/>
      </w:rPr>
    </w:pPr>
    <w:r w:rsidRPr="00761206">
      <w:rPr>
        <w:b/>
        <w:sz w:val="20"/>
      </w:rPr>
      <w:t>and American Society of Civil Engineers. All rights reserved.</w:t>
    </w:r>
  </w:p>
  <w:p w14:paraId="7FFECD4C" w14:textId="1FDFF7CC" w:rsidR="00D22F1A" w:rsidRDefault="00D22F1A" w:rsidP="00416211">
    <w:pPr>
      <w:pStyle w:val="Footer-Center-Bottom"/>
      <w:rPr>
        <w:b/>
        <w:sz w:val="20"/>
      </w:rPr>
    </w:pPr>
    <w:r>
      <w:rPr>
        <w:b/>
        <w:sz w:val="20"/>
      </w:rPr>
      <w:t xml:space="preserve">Guidelines </w:t>
    </w:r>
    <w:r w:rsidRPr="00761206">
      <w:rPr>
        <w:b/>
        <w:sz w:val="20"/>
      </w:rPr>
      <w:t>Page</w:t>
    </w:r>
    <w:r>
      <w:rPr>
        <w:sz w:val="20"/>
      </w:rPr>
      <w:t> </w:t>
    </w:r>
    <w:r w:rsidRPr="00761206">
      <w:rPr>
        <w:rStyle w:val="PageNumber"/>
        <w:spacing w:val="0"/>
        <w:sz w:val="20"/>
      </w:rPr>
      <w:fldChar w:fldCharType="begin"/>
    </w:r>
    <w:r w:rsidRPr="00761206">
      <w:rPr>
        <w:rStyle w:val="PageNumber"/>
        <w:spacing w:val="0"/>
        <w:sz w:val="20"/>
      </w:rPr>
      <w:instrText xml:space="preserve"> PAGE </w:instrText>
    </w:r>
    <w:r w:rsidRPr="00761206">
      <w:rPr>
        <w:rStyle w:val="PageNumber"/>
        <w:spacing w:val="0"/>
        <w:sz w:val="20"/>
      </w:rPr>
      <w:fldChar w:fldCharType="separate"/>
    </w:r>
    <w:r>
      <w:rPr>
        <w:rStyle w:val="PageNumber"/>
        <w:sz w:val="20"/>
      </w:rPr>
      <w:t>1</w:t>
    </w:r>
    <w:r w:rsidRPr="00761206">
      <w:rPr>
        <w:rStyle w:val="PageNumber"/>
        <w:spacing w:val="0"/>
        <w:sz w:val="20"/>
      </w:rPr>
      <w:fldChar w:fldCharType="end"/>
    </w:r>
    <w:r>
      <w:rPr>
        <w:rStyle w:val="PageNumber"/>
        <w:spacing w:val="0"/>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897A" w14:textId="77777777" w:rsidR="00D22F1A" w:rsidRDefault="00D22F1A">
    <w:pPr>
      <w:pStyle w:val="Footer-Center-Top"/>
      <w:pBdr>
        <w:top w:val="none" w:sz="0" w:space="0" w:color="auto"/>
      </w:pBdr>
      <w:rPr>
        <w:b/>
        <w:sz w:val="24"/>
      </w:rPr>
    </w:pPr>
  </w:p>
  <w:p w14:paraId="38FBE9EF" w14:textId="77777777" w:rsidR="00D22F1A" w:rsidRPr="00761206" w:rsidRDefault="00D22F1A" w:rsidP="00416211">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sidRPr="00761206">
      <w:rPr>
        <w:b/>
        <w:sz w:val="20"/>
      </w:rPr>
      <w:t>EJCDC</w:t>
    </w:r>
    <w:r w:rsidRPr="00FE2DD8">
      <w:rPr>
        <w:b/>
        <w:sz w:val="20"/>
      </w:rPr>
      <w:t>®</w:t>
    </w:r>
    <w:r>
      <w:rPr>
        <w:b/>
        <w:sz w:val="20"/>
        <w:vertAlign w:val="superscript"/>
      </w:rPr>
      <w:t> </w:t>
    </w:r>
    <w:r w:rsidRPr="00761206">
      <w:rPr>
        <w:b/>
        <w:sz w:val="20"/>
      </w:rPr>
      <w:t>D</w:t>
    </w:r>
    <w:r>
      <w:rPr>
        <w:b/>
        <w:sz w:val="20"/>
      </w:rPr>
      <w:noBreakHyphen/>
    </w:r>
    <w:r w:rsidRPr="00761206">
      <w:rPr>
        <w:b/>
        <w:sz w:val="20"/>
      </w:rPr>
      <w:t>580, Teaming Agreement to Pu</w:t>
    </w:r>
    <w:r>
      <w:rPr>
        <w:b/>
        <w:sz w:val="20"/>
      </w:rPr>
      <w:t>rsue Joint Business Opportunity f</w:t>
    </w:r>
    <w:r w:rsidRPr="00761206">
      <w:rPr>
        <w:b/>
        <w:sz w:val="20"/>
      </w:rPr>
      <w:t>or Design-Build</w:t>
    </w:r>
    <w:r>
      <w:rPr>
        <w:b/>
        <w:sz w:val="20"/>
      </w:rPr>
      <w:t xml:space="preserve"> Project</w:t>
    </w:r>
    <w:r w:rsidRPr="00761206">
      <w:rPr>
        <w:b/>
        <w:sz w:val="20"/>
      </w:rPr>
      <w:t>.</w:t>
    </w:r>
  </w:p>
  <w:p w14:paraId="334A3CC8" w14:textId="1C3A695D" w:rsidR="00D22F1A" w:rsidRPr="00761206" w:rsidRDefault="00D22F1A" w:rsidP="00416211">
    <w:pPr>
      <w:pStyle w:val="Footer-Center-Bottom"/>
      <w:rPr>
        <w:b/>
        <w:sz w:val="20"/>
      </w:rPr>
    </w:pPr>
    <w:r>
      <w:rPr>
        <w:b/>
        <w:sz w:val="20"/>
      </w:rPr>
      <w:t>Copyright</w:t>
    </w:r>
    <w:r w:rsidRPr="002D4D2A">
      <w:rPr>
        <w:b/>
        <w:sz w:val="20"/>
        <w:vertAlign w:val="superscript"/>
      </w:rPr>
      <w:t>©</w:t>
    </w:r>
    <w:r>
      <w:rPr>
        <w:b/>
        <w:sz w:val="20"/>
      </w:rPr>
      <w:t> 202</w:t>
    </w:r>
    <w:r w:rsidR="00CE2FD6">
      <w:rPr>
        <w:b/>
        <w:sz w:val="20"/>
      </w:rPr>
      <w:t>6</w:t>
    </w:r>
    <w:r w:rsidRPr="00761206">
      <w:rPr>
        <w:b/>
        <w:sz w:val="20"/>
      </w:rPr>
      <w:t xml:space="preserve"> National Society of Professional Engineers, American Council of Engineering Companies,</w:t>
    </w:r>
  </w:p>
  <w:p w14:paraId="420A9F05" w14:textId="77777777" w:rsidR="00D22F1A" w:rsidRDefault="00D22F1A" w:rsidP="00D22F1A">
    <w:pPr>
      <w:pStyle w:val="Footer-Center-Bottom"/>
      <w:rPr>
        <w:b/>
        <w:sz w:val="20"/>
      </w:rPr>
    </w:pPr>
    <w:r w:rsidRPr="00761206">
      <w:rPr>
        <w:b/>
        <w:sz w:val="20"/>
      </w:rPr>
      <w:t>and American Society of Civil Engineers. All rights reserved.</w:t>
    </w:r>
  </w:p>
  <w:p w14:paraId="2C835EE8" w14:textId="41B3C8ED" w:rsidR="00D22F1A" w:rsidRDefault="00D22F1A" w:rsidP="00416211">
    <w:pPr>
      <w:pStyle w:val="Footer-Center-Bottom"/>
      <w:rPr>
        <w:b/>
        <w:sz w:val="20"/>
      </w:rPr>
    </w:pPr>
    <w:r w:rsidRPr="00761206">
      <w:rPr>
        <w:b/>
        <w:sz w:val="20"/>
      </w:rPr>
      <w:t>Page</w:t>
    </w:r>
    <w:r>
      <w:rPr>
        <w:sz w:val="20"/>
      </w:rPr>
      <w:t> </w:t>
    </w:r>
    <w:r w:rsidRPr="00761206">
      <w:rPr>
        <w:rStyle w:val="PageNumber"/>
        <w:spacing w:val="0"/>
        <w:sz w:val="20"/>
      </w:rPr>
      <w:fldChar w:fldCharType="begin"/>
    </w:r>
    <w:r w:rsidRPr="00761206">
      <w:rPr>
        <w:rStyle w:val="PageNumber"/>
        <w:spacing w:val="0"/>
        <w:sz w:val="20"/>
      </w:rPr>
      <w:instrText xml:space="preserve"> PAGE </w:instrText>
    </w:r>
    <w:r w:rsidRPr="00761206">
      <w:rPr>
        <w:rStyle w:val="PageNumber"/>
        <w:spacing w:val="0"/>
        <w:sz w:val="20"/>
      </w:rPr>
      <w:fldChar w:fldCharType="separate"/>
    </w:r>
    <w:r>
      <w:rPr>
        <w:rStyle w:val="PageNumber"/>
        <w:sz w:val="20"/>
      </w:rPr>
      <w:t>1</w:t>
    </w:r>
    <w:r w:rsidRPr="00761206">
      <w:rPr>
        <w:rStyle w:val="PageNumber"/>
        <w:spacing w:val="0"/>
        <w:sz w:val="20"/>
      </w:rPr>
      <w:fldChar w:fldCharType="end"/>
    </w:r>
    <w:r>
      <w:rPr>
        <w:rStyle w:val="PageNumber"/>
        <w:spacing w:val="0"/>
        <w:sz w:val="20"/>
      </w:rPr>
      <w:t xml:space="preserve"> of 10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79E96" w14:textId="77777777" w:rsidR="00F252BE" w:rsidRDefault="00F252BE">
    <w:pPr>
      <w:pStyle w:val="Footer-Center-Top"/>
      <w:pBdr>
        <w:top w:val="none" w:sz="0" w:space="0" w:color="auto"/>
      </w:pBdr>
      <w:rPr>
        <w:b/>
        <w:sz w:val="24"/>
      </w:rPr>
    </w:pPr>
  </w:p>
  <w:p w14:paraId="7FCBD30E" w14:textId="34C46B0C" w:rsidR="00F252BE" w:rsidRDefault="00F252BE" w:rsidP="00416211">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Pr>
        <w:b/>
        <w:sz w:val="20"/>
      </w:rPr>
      <w:t>Exhibit</w:t>
    </w:r>
    <w:r w:rsidR="00E229C2">
      <w:rPr>
        <w:b/>
        <w:sz w:val="20"/>
      </w:rPr>
      <w:t> </w:t>
    </w:r>
    <w:r>
      <w:rPr>
        <w:b/>
        <w:sz w:val="20"/>
      </w:rPr>
      <w:t>A</w:t>
    </w:r>
    <w:r w:rsidR="00DB4317">
      <w:rPr>
        <w:b/>
        <w:sz w:val="20"/>
      </w:rPr>
      <w:t>—</w:t>
    </w:r>
    <w:r>
      <w:rPr>
        <w:b/>
        <w:sz w:val="20"/>
      </w:rPr>
      <w:t>Scope of Services</w:t>
    </w:r>
    <w:r w:rsidR="00DB4317">
      <w:rPr>
        <w:b/>
        <w:sz w:val="20"/>
      </w:rPr>
      <w:t>.</w:t>
    </w:r>
  </w:p>
  <w:p w14:paraId="496CB5DF" w14:textId="620849C9" w:rsidR="00F252BE" w:rsidRPr="00761206" w:rsidRDefault="00F252BE" w:rsidP="00416211">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sidRPr="00761206">
      <w:rPr>
        <w:b/>
        <w:sz w:val="20"/>
      </w:rPr>
      <w:t>EJCDC</w:t>
    </w:r>
    <w:r w:rsidRPr="00FE2DD8">
      <w:rPr>
        <w:b/>
        <w:sz w:val="20"/>
      </w:rPr>
      <w:t>®</w:t>
    </w:r>
    <w:r w:rsidR="00E229C2">
      <w:rPr>
        <w:b/>
        <w:sz w:val="20"/>
      </w:rPr>
      <w:t> </w:t>
    </w:r>
    <w:r w:rsidRPr="00761206">
      <w:rPr>
        <w:b/>
        <w:sz w:val="20"/>
      </w:rPr>
      <w:t>D</w:t>
    </w:r>
    <w:r w:rsidR="00E229C2">
      <w:rPr>
        <w:b/>
        <w:sz w:val="20"/>
      </w:rPr>
      <w:noBreakHyphen/>
    </w:r>
    <w:r w:rsidRPr="00761206">
      <w:rPr>
        <w:b/>
        <w:sz w:val="20"/>
      </w:rPr>
      <w:t>580, Teaming Agreement to Pu</w:t>
    </w:r>
    <w:r>
      <w:rPr>
        <w:b/>
        <w:sz w:val="20"/>
      </w:rPr>
      <w:t>rsue Joint Business Opportunity f</w:t>
    </w:r>
    <w:r w:rsidRPr="00761206">
      <w:rPr>
        <w:b/>
        <w:sz w:val="20"/>
      </w:rPr>
      <w:t>or Design-Build</w:t>
    </w:r>
    <w:r>
      <w:rPr>
        <w:b/>
        <w:sz w:val="20"/>
      </w:rPr>
      <w:t xml:space="preserve"> Project</w:t>
    </w:r>
    <w:r w:rsidRPr="00761206">
      <w:rPr>
        <w:b/>
        <w:sz w:val="20"/>
      </w:rPr>
      <w:t>.</w:t>
    </w:r>
  </w:p>
  <w:p w14:paraId="6A8A1A87" w14:textId="2237D523" w:rsidR="00F252BE" w:rsidRPr="00761206" w:rsidRDefault="00F252BE" w:rsidP="00416211">
    <w:pPr>
      <w:pStyle w:val="Footer-Center-Bottom"/>
      <w:rPr>
        <w:b/>
        <w:sz w:val="20"/>
      </w:rPr>
    </w:pPr>
    <w:r>
      <w:rPr>
        <w:b/>
        <w:sz w:val="20"/>
      </w:rPr>
      <w:t>Copyright</w:t>
    </w:r>
    <w:r w:rsidRPr="00FE2DD8">
      <w:rPr>
        <w:b/>
        <w:sz w:val="20"/>
        <w:vertAlign w:val="superscript"/>
      </w:rPr>
      <w:t>©</w:t>
    </w:r>
    <w:r>
      <w:rPr>
        <w:b/>
        <w:sz w:val="20"/>
      </w:rPr>
      <w:t xml:space="preserve"> 20</w:t>
    </w:r>
    <w:r w:rsidR="00DB4317">
      <w:rPr>
        <w:b/>
        <w:sz w:val="20"/>
      </w:rPr>
      <w:t>2</w:t>
    </w:r>
    <w:r w:rsidR="00CE2FD6">
      <w:rPr>
        <w:b/>
        <w:sz w:val="20"/>
      </w:rPr>
      <w:t>6</w:t>
    </w:r>
    <w:r w:rsidRPr="00761206">
      <w:rPr>
        <w:b/>
        <w:sz w:val="20"/>
      </w:rPr>
      <w:t xml:space="preserve"> National Society of Professional Engineers, American Council of Engineering Companies,</w:t>
    </w:r>
  </w:p>
  <w:p w14:paraId="4F28AA2C" w14:textId="77777777" w:rsidR="00F252BE" w:rsidRPr="00761206" w:rsidRDefault="00F252BE" w:rsidP="00416211">
    <w:pPr>
      <w:pStyle w:val="Footer-Center-Bottom"/>
      <w:rPr>
        <w:b/>
        <w:sz w:val="20"/>
      </w:rPr>
    </w:pPr>
    <w:r w:rsidRPr="00761206">
      <w:rPr>
        <w:b/>
        <w:sz w:val="20"/>
      </w:rPr>
      <w:t>and American Society of Civil Engineers. All rights reserved.</w:t>
    </w:r>
  </w:p>
  <w:p w14:paraId="661540DC" w14:textId="3828B6A4" w:rsidR="00F252BE" w:rsidRPr="00761206" w:rsidRDefault="00F252BE">
    <w:pPr>
      <w:pStyle w:val="Footer-Center-Bottom"/>
      <w:rPr>
        <w:sz w:val="20"/>
      </w:rPr>
    </w:pPr>
    <w:r w:rsidRPr="00761206">
      <w:rPr>
        <w:b/>
        <w:sz w:val="20"/>
      </w:rPr>
      <w:t>Page</w:t>
    </w:r>
    <w:r w:rsidR="00E229C2">
      <w:rPr>
        <w:sz w:val="20"/>
      </w:rPr>
      <w:t> </w:t>
    </w:r>
    <w:r w:rsidRPr="00761206">
      <w:rPr>
        <w:rStyle w:val="PageNumber"/>
        <w:spacing w:val="0"/>
        <w:sz w:val="20"/>
      </w:rPr>
      <w:fldChar w:fldCharType="begin"/>
    </w:r>
    <w:r w:rsidRPr="00761206">
      <w:rPr>
        <w:rStyle w:val="PageNumber"/>
        <w:spacing w:val="0"/>
        <w:sz w:val="20"/>
      </w:rPr>
      <w:instrText xml:space="preserve"> PAGE </w:instrText>
    </w:r>
    <w:r w:rsidRPr="00761206">
      <w:rPr>
        <w:rStyle w:val="PageNumber"/>
        <w:spacing w:val="0"/>
        <w:sz w:val="20"/>
      </w:rPr>
      <w:fldChar w:fldCharType="separate"/>
    </w:r>
    <w:r w:rsidR="00BB3470">
      <w:rPr>
        <w:rStyle w:val="PageNumber"/>
        <w:noProof/>
        <w:spacing w:val="0"/>
        <w:sz w:val="20"/>
      </w:rPr>
      <w:t>2</w:t>
    </w:r>
    <w:r w:rsidRPr="00761206">
      <w:rPr>
        <w:rStyle w:val="PageNumber"/>
        <w:spacing w:val="0"/>
        <w:sz w:val="20"/>
      </w:rPr>
      <w:fldChar w:fldCharType="end"/>
    </w:r>
    <w:r w:rsidR="007228E1">
      <w:rPr>
        <w:rStyle w:val="PageNumber"/>
        <w:spacing w:val="0"/>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FD84" w14:textId="77777777" w:rsidR="00F252BE" w:rsidRDefault="00F252BE" w:rsidP="00405ACB">
    <w:pPr>
      <w:tabs>
        <w:tab w:val="center" w:pos="5040"/>
        <w:tab w:val="left" w:pos="5760"/>
        <w:tab w:val="left" w:pos="6480"/>
        <w:tab w:val="left" w:pos="7200"/>
        <w:tab w:val="left" w:pos="7920"/>
        <w:tab w:val="left" w:pos="8640"/>
        <w:tab w:val="left" w:pos="9360"/>
        <w:tab w:val="left" w:pos="10080"/>
      </w:tabs>
      <w:jc w:val="center"/>
      <w:rPr>
        <w:b/>
        <w:sz w:val="20"/>
      </w:rPr>
    </w:pPr>
  </w:p>
  <w:p w14:paraId="3DDB9A01" w14:textId="1B835521" w:rsidR="00F252BE" w:rsidRDefault="00F252BE" w:rsidP="00405ACB">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Pr>
        <w:b/>
        <w:sz w:val="20"/>
      </w:rPr>
      <w:t>Exhibit</w:t>
    </w:r>
    <w:r w:rsidR="00E229C2">
      <w:rPr>
        <w:b/>
        <w:sz w:val="20"/>
      </w:rPr>
      <w:t> </w:t>
    </w:r>
    <w:r w:rsidR="0099446A">
      <w:rPr>
        <w:b/>
        <w:sz w:val="20"/>
      </w:rPr>
      <w:t>B</w:t>
    </w:r>
    <w:r w:rsidR="00DB4317">
      <w:rPr>
        <w:b/>
        <w:sz w:val="20"/>
      </w:rPr>
      <w:t>—</w:t>
    </w:r>
    <w:r>
      <w:rPr>
        <w:b/>
        <w:sz w:val="20"/>
      </w:rPr>
      <w:t>Teaming Agreement Costs</w:t>
    </w:r>
    <w:r w:rsidR="00DB4317">
      <w:rPr>
        <w:b/>
        <w:sz w:val="20"/>
      </w:rPr>
      <w:t>.</w:t>
    </w:r>
  </w:p>
  <w:p w14:paraId="2CAFE52B" w14:textId="0D59AD13" w:rsidR="00F252BE" w:rsidRPr="00761206" w:rsidRDefault="00F252BE" w:rsidP="00495E51">
    <w:pPr>
      <w:tabs>
        <w:tab w:val="center" w:pos="5040"/>
        <w:tab w:val="left" w:pos="5760"/>
        <w:tab w:val="left" w:pos="6480"/>
        <w:tab w:val="left" w:pos="7200"/>
        <w:tab w:val="left" w:pos="7920"/>
        <w:tab w:val="left" w:pos="8640"/>
        <w:tab w:val="left" w:pos="9360"/>
        <w:tab w:val="left" w:pos="10080"/>
      </w:tabs>
      <w:jc w:val="center"/>
      <w:rPr>
        <w:b/>
        <w:sz w:val="20"/>
      </w:rPr>
    </w:pPr>
    <w:r w:rsidRPr="00761206">
      <w:rPr>
        <w:b/>
        <w:sz w:val="20"/>
      </w:rPr>
      <w:t>EJCDC</w:t>
    </w:r>
    <w:r w:rsidRPr="00FE2DD8">
      <w:rPr>
        <w:b/>
        <w:sz w:val="20"/>
      </w:rPr>
      <w:t>®</w:t>
    </w:r>
    <w:r w:rsidR="00E229C2">
      <w:rPr>
        <w:b/>
        <w:sz w:val="20"/>
      </w:rPr>
      <w:t> </w:t>
    </w:r>
    <w:r w:rsidRPr="00761206">
      <w:rPr>
        <w:b/>
        <w:sz w:val="20"/>
      </w:rPr>
      <w:t>D</w:t>
    </w:r>
    <w:r w:rsidR="00E229C2">
      <w:rPr>
        <w:b/>
        <w:sz w:val="20"/>
      </w:rPr>
      <w:noBreakHyphen/>
    </w:r>
    <w:r w:rsidRPr="00761206">
      <w:rPr>
        <w:b/>
        <w:sz w:val="20"/>
      </w:rPr>
      <w:t>580, Teaming Agreement to Pu</w:t>
    </w:r>
    <w:r>
      <w:rPr>
        <w:b/>
        <w:sz w:val="20"/>
      </w:rPr>
      <w:t>rsue Joint Business Opportunity for Design-Build Project</w:t>
    </w:r>
    <w:r w:rsidRPr="00761206">
      <w:rPr>
        <w:b/>
        <w:sz w:val="20"/>
      </w:rPr>
      <w:t>.</w:t>
    </w:r>
  </w:p>
  <w:p w14:paraId="72F75D10" w14:textId="47E80A2F" w:rsidR="00F252BE" w:rsidRPr="00761206" w:rsidRDefault="00F252BE" w:rsidP="00416211">
    <w:pPr>
      <w:pStyle w:val="Footer-Center-Bottom"/>
      <w:rPr>
        <w:b/>
        <w:sz w:val="20"/>
      </w:rPr>
    </w:pPr>
    <w:r>
      <w:rPr>
        <w:b/>
        <w:sz w:val="20"/>
      </w:rPr>
      <w:t>Copyright</w:t>
    </w:r>
    <w:r w:rsidRPr="00FE2DD8">
      <w:rPr>
        <w:b/>
        <w:sz w:val="20"/>
        <w:vertAlign w:val="superscript"/>
      </w:rPr>
      <w:t>©</w:t>
    </w:r>
    <w:r>
      <w:rPr>
        <w:b/>
        <w:sz w:val="20"/>
      </w:rPr>
      <w:t xml:space="preserve"> 20</w:t>
    </w:r>
    <w:r w:rsidR="00DB4317">
      <w:rPr>
        <w:b/>
        <w:sz w:val="20"/>
      </w:rPr>
      <w:t>2</w:t>
    </w:r>
    <w:r w:rsidR="00CE2FD6">
      <w:rPr>
        <w:b/>
        <w:sz w:val="20"/>
      </w:rPr>
      <w:t>6</w:t>
    </w:r>
    <w:r w:rsidRPr="00761206">
      <w:rPr>
        <w:b/>
        <w:sz w:val="20"/>
      </w:rPr>
      <w:t xml:space="preserve"> National Society of Professional Engineers, American Council of Engineering Companies,</w:t>
    </w:r>
  </w:p>
  <w:p w14:paraId="16BA22BB" w14:textId="77777777" w:rsidR="00F252BE" w:rsidRPr="00761206" w:rsidRDefault="00F252BE" w:rsidP="00416211">
    <w:pPr>
      <w:pStyle w:val="Footer-Center-Bottom"/>
      <w:rPr>
        <w:b/>
        <w:sz w:val="20"/>
      </w:rPr>
    </w:pPr>
    <w:r w:rsidRPr="00761206">
      <w:rPr>
        <w:b/>
        <w:sz w:val="20"/>
      </w:rPr>
      <w:t>and American Society of Civil Engineers. All rights reserved.</w:t>
    </w:r>
  </w:p>
  <w:p w14:paraId="7DD31368" w14:textId="7A8381A9" w:rsidR="00F252BE" w:rsidRPr="00495E51" w:rsidRDefault="00F252BE" w:rsidP="00495E51">
    <w:pPr>
      <w:pStyle w:val="Footer-Center-Bottom"/>
      <w:rPr>
        <w:sz w:val="20"/>
      </w:rPr>
    </w:pPr>
    <w:r w:rsidRPr="00761206">
      <w:rPr>
        <w:b/>
        <w:sz w:val="20"/>
      </w:rPr>
      <w:t>Page</w:t>
    </w:r>
    <w:r w:rsidR="00E229C2">
      <w:rPr>
        <w:sz w:val="20"/>
      </w:rPr>
      <w:t> </w:t>
    </w:r>
    <w:r w:rsidRPr="00761206">
      <w:rPr>
        <w:rStyle w:val="PageNumber"/>
        <w:spacing w:val="0"/>
        <w:sz w:val="20"/>
      </w:rPr>
      <w:fldChar w:fldCharType="begin"/>
    </w:r>
    <w:r w:rsidRPr="00761206">
      <w:rPr>
        <w:rStyle w:val="PageNumber"/>
        <w:spacing w:val="0"/>
        <w:sz w:val="20"/>
      </w:rPr>
      <w:instrText xml:space="preserve"> PAGE </w:instrText>
    </w:r>
    <w:r w:rsidRPr="00761206">
      <w:rPr>
        <w:rStyle w:val="PageNumber"/>
        <w:spacing w:val="0"/>
        <w:sz w:val="20"/>
      </w:rPr>
      <w:fldChar w:fldCharType="separate"/>
    </w:r>
    <w:r w:rsidR="00BB3470">
      <w:rPr>
        <w:rStyle w:val="PageNumber"/>
        <w:noProof/>
        <w:spacing w:val="0"/>
        <w:sz w:val="20"/>
      </w:rPr>
      <w:t>1</w:t>
    </w:r>
    <w:r w:rsidRPr="00761206">
      <w:rPr>
        <w:rStyle w:val="PageNumber"/>
        <w:spacing w:val="0"/>
        <w:sz w:val="20"/>
      </w:rPr>
      <w:fldChar w:fldCharType="end"/>
    </w:r>
    <w:r w:rsidR="007228E1">
      <w:rPr>
        <w:rStyle w:val="PageNumber"/>
        <w:spacing w:val="0"/>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A4F50" w14:textId="77777777" w:rsidR="0099446A" w:rsidRDefault="0099446A" w:rsidP="00405ACB">
    <w:pPr>
      <w:tabs>
        <w:tab w:val="center" w:pos="5040"/>
        <w:tab w:val="left" w:pos="5760"/>
        <w:tab w:val="left" w:pos="6480"/>
        <w:tab w:val="left" w:pos="7200"/>
        <w:tab w:val="left" w:pos="7920"/>
        <w:tab w:val="left" w:pos="8640"/>
        <w:tab w:val="left" w:pos="9360"/>
        <w:tab w:val="left" w:pos="10080"/>
      </w:tabs>
      <w:jc w:val="center"/>
      <w:rPr>
        <w:b/>
        <w:sz w:val="20"/>
      </w:rPr>
    </w:pPr>
  </w:p>
  <w:p w14:paraId="1E01A4A7" w14:textId="4FC814F1" w:rsidR="0099446A" w:rsidRDefault="0099446A" w:rsidP="00405ACB">
    <w:pPr>
      <w:pBdr>
        <w:top w:val="single" w:sz="4" w:space="1" w:color="auto"/>
      </w:pBdr>
      <w:tabs>
        <w:tab w:val="center" w:pos="5040"/>
        <w:tab w:val="left" w:pos="5760"/>
        <w:tab w:val="left" w:pos="6480"/>
        <w:tab w:val="left" w:pos="7200"/>
        <w:tab w:val="left" w:pos="7920"/>
        <w:tab w:val="left" w:pos="8640"/>
        <w:tab w:val="left" w:pos="9360"/>
        <w:tab w:val="left" w:pos="10080"/>
      </w:tabs>
      <w:jc w:val="center"/>
      <w:rPr>
        <w:b/>
        <w:sz w:val="20"/>
      </w:rPr>
    </w:pPr>
    <w:r>
      <w:rPr>
        <w:b/>
        <w:sz w:val="20"/>
      </w:rPr>
      <w:t>Exhibit</w:t>
    </w:r>
    <w:r w:rsidR="00E229C2">
      <w:rPr>
        <w:b/>
        <w:sz w:val="20"/>
      </w:rPr>
      <w:t> </w:t>
    </w:r>
    <w:r>
      <w:rPr>
        <w:b/>
        <w:sz w:val="20"/>
      </w:rPr>
      <w:t>C—Term Sheet</w:t>
    </w:r>
    <w:r w:rsidR="00DB4317">
      <w:rPr>
        <w:b/>
        <w:sz w:val="20"/>
      </w:rPr>
      <w:t xml:space="preserve"> for Agreement between Design-Builder and Engineer.</w:t>
    </w:r>
  </w:p>
  <w:p w14:paraId="4016666C" w14:textId="06B62527" w:rsidR="0099446A" w:rsidRPr="00761206" w:rsidRDefault="0099446A" w:rsidP="00495E51">
    <w:pPr>
      <w:tabs>
        <w:tab w:val="center" w:pos="5040"/>
        <w:tab w:val="left" w:pos="5760"/>
        <w:tab w:val="left" w:pos="6480"/>
        <w:tab w:val="left" w:pos="7200"/>
        <w:tab w:val="left" w:pos="7920"/>
        <w:tab w:val="left" w:pos="8640"/>
        <w:tab w:val="left" w:pos="9360"/>
        <w:tab w:val="left" w:pos="10080"/>
      </w:tabs>
      <w:jc w:val="center"/>
      <w:rPr>
        <w:b/>
        <w:sz w:val="20"/>
      </w:rPr>
    </w:pPr>
    <w:r w:rsidRPr="00761206">
      <w:rPr>
        <w:b/>
        <w:sz w:val="20"/>
      </w:rPr>
      <w:t>EJCDC</w:t>
    </w:r>
    <w:r w:rsidRPr="00FE2DD8">
      <w:rPr>
        <w:b/>
        <w:sz w:val="20"/>
      </w:rPr>
      <w:t>®</w:t>
    </w:r>
    <w:r w:rsidR="00E229C2">
      <w:rPr>
        <w:b/>
        <w:sz w:val="20"/>
      </w:rPr>
      <w:t> </w:t>
    </w:r>
    <w:r w:rsidRPr="00761206">
      <w:rPr>
        <w:b/>
        <w:sz w:val="20"/>
      </w:rPr>
      <w:t>D</w:t>
    </w:r>
    <w:r w:rsidR="00E229C2">
      <w:rPr>
        <w:b/>
        <w:sz w:val="20"/>
      </w:rPr>
      <w:noBreakHyphen/>
    </w:r>
    <w:r w:rsidRPr="00761206">
      <w:rPr>
        <w:b/>
        <w:sz w:val="20"/>
      </w:rPr>
      <w:t>580, Teaming Agreement to Pu</w:t>
    </w:r>
    <w:r>
      <w:rPr>
        <w:b/>
        <w:sz w:val="20"/>
      </w:rPr>
      <w:t>rsue Joint Business Opportunity for Design-Build Project</w:t>
    </w:r>
    <w:r w:rsidRPr="00761206">
      <w:rPr>
        <w:b/>
        <w:sz w:val="20"/>
      </w:rPr>
      <w:t>.</w:t>
    </w:r>
  </w:p>
  <w:p w14:paraId="36640936" w14:textId="14DC684F" w:rsidR="0099446A" w:rsidRPr="00761206" w:rsidRDefault="0099446A" w:rsidP="00416211">
    <w:pPr>
      <w:pStyle w:val="Footer-Center-Bottom"/>
      <w:rPr>
        <w:b/>
        <w:sz w:val="20"/>
      </w:rPr>
    </w:pPr>
    <w:r>
      <w:rPr>
        <w:b/>
        <w:sz w:val="20"/>
      </w:rPr>
      <w:t>Copyright</w:t>
    </w:r>
    <w:r w:rsidRPr="00FE2DD8">
      <w:rPr>
        <w:b/>
        <w:sz w:val="20"/>
        <w:vertAlign w:val="superscript"/>
      </w:rPr>
      <w:t>©</w:t>
    </w:r>
    <w:r>
      <w:rPr>
        <w:b/>
        <w:sz w:val="20"/>
      </w:rPr>
      <w:t xml:space="preserve"> 20</w:t>
    </w:r>
    <w:r w:rsidR="00DB4317">
      <w:rPr>
        <w:b/>
        <w:sz w:val="20"/>
      </w:rPr>
      <w:t>2</w:t>
    </w:r>
    <w:r w:rsidR="00CE2FD6">
      <w:rPr>
        <w:b/>
        <w:sz w:val="20"/>
      </w:rPr>
      <w:t>6</w:t>
    </w:r>
    <w:r w:rsidRPr="00761206">
      <w:rPr>
        <w:b/>
        <w:sz w:val="20"/>
      </w:rPr>
      <w:t xml:space="preserve"> National Society of Professional Engineers, American Council of Engineering Companies,</w:t>
    </w:r>
  </w:p>
  <w:p w14:paraId="36C23D80" w14:textId="77777777" w:rsidR="0099446A" w:rsidRPr="00761206" w:rsidRDefault="0099446A" w:rsidP="00416211">
    <w:pPr>
      <w:pStyle w:val="Footer-Center-Bottom"/>
      <w:rPr>
        <w:b/>
        <w:sz w:val="20"/>
      </w:rPr>
    </w:pPr>
    <w:r w:rsidRPr="00761206">
      <w:rPr>
        <w:b/>
        <w:sz w:val="20"/>
      </w:rPr>
      <w:t>and American Society of Civil Engineers. All rights reserved.</w:t>
    </w:r>
  </w:p>
  <w:p w14:paraId="54BE2C05" w14:textId="521D7C07" w:rsidR="0099446A" w:rsidRPr="00495E51" w:rsidRDefault="0099446A" w:rsidP="00495E51">
    <w:pPr>
      <w:pStyle w:val="Footer-Center-Bottom"/>
      <w:rPr>
        <w:sz w:val="20"/>
      </w:rPr>
    </w:pPr>
    <w:r w:rsidRPr="00761206">
      <w:rPr>
        <w:b/>
        <w:sz w:val="20"/>
      </w:rPr>
      <w:t>Page</w:t>
    </w:r>
    <w:r w:rsidR="00E229C2">
      <w:rPr>
        <w:sz w:val="20"/>
      </w:rPr>
      <w:t> </w:t>
    </w:r>
    <w:r w:rsidRPr="00761206">
      <w:rPr>
        <w:rStyle w:val="PageNumber"/>
        <w:spacing w:val="0"/>
        <w:sz w:val="20"/>
      </w:rPr>
      <w:fldChar w:fldCharType="begin"/>
    </w:r>
    <w:r w:rsidRPr="00761206">
      <w:rPr>
        <w:rStyle w:val="PageNumber"/>
        <w:spacing w:val="0"/>
        <w:sz w:val="20"/>
      </w:rPr>
      <w:instrText xml:space="preserve"> PAGE </w:instrText>
    </w:r>
    <w:r w:rsidRPr="00761206">
      <w:rPr>
        <w:rStyle w:val="PageNumber"/>
        <w:spacing w:val="0"/>
        <w:sz w:val="20"/>
      </w:rPr>
      <w:fldChar w:fldCharType="separate"/>
    </w:r>
    <w:r>
      <w:rPr>
        <w:rStyle w:val="PageNumber"/>
        <w:noProof/>
        <w:spacing w:val="0"/>
        <w:sz w:val="20"/>
      </w:rPr>
      <w:t>1</w:t>
    </w:r>
    <w:r w:rsidRPr="00761206">
      <w:rPr>
        <w:rStyle w:val="PageNumber"/>
        <w:spacing w:val="0"/>
        <w:sz w:val="20"/>
      </w:rPr>
      <w:fldChar w:fldCharType="end"/>
    </w:r>
    <w:r w:rsidR="007228E1">
      <w:rPr>
        <w:rStyle w:val="PageNumber"/>
        <w:spacing w:val="0"/>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F347" w14:textId="77777777" w:rsidR="008632CB" w:rsidRDefault="008632CB">
      <w:r>
        <w:separator/>
      </w:r>
    </w:p>
  </w:footnote>
  <w:footnote w:type="continuationSeparator" w:id="0">
    <w:p w14:paraId="6D759D61" w14:textId="77777777" w:rsidR="008632CB" w:rsidRDefault="00863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53CC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C9764240"/>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8676C5DC"/>
    <w:lvl w:ilvl="0">
      <w:start w:val="1"/>
      <w:numFmt w:val="upperLetter"/>
      <w:pStyle w:val="ListNumber"/>
      <w:lvlText w:val="%1."/>
      <w:lvlJc w:val="left"/>
      <w:pPr>
        <w:ind w:left="360" w:hanging="360"/>
      </w:pPr>
      <w:rPr>
        <w:rFonts w:ascii="Calibri" w:hAnsi="Calibri"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141311"/>
    <w:multiLevelType w:val="hybridMultilevel"/>
    <w:tmpl w:val="497EC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CB75A2"/>
    <w:multiLevelType w:val="singleLevel"/>
    <w:tmpl w:val="CBD2DD8A"/>
    <w:lvl w:ilvl="0">
      <w:start w:val="1"/>
      <w:numFmt w:val="decimal"/>
      <w:lvlText w:val="%1."/>
      <w:legacy w:legacy="1" w:legacySpace="0" w:legacyIndent="360"/>
      <w:lvlJc w:val="left"/>
      <w:pPr>
        <w:ind w:left="630" w:hanging="360"/>
      </w:pPr>
    </w:lvl>
  </w:abstractNum>
  <w:abstractNum w:abstractNumId="5" w15:restartNumberingAfterBreak="0">
    <w:nsid w:val="0533278C"/>
    <w:multiLevelType w:val="hybridMultilevel"/>
    <w:tmpl w:val="913AEC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61A39D3"/>
    <w:multiLevelType w:val="hybridMultilevel"/>
    <w:tmpl w:val="7ADE0ED4"/>
    <w:lvl w:ilvl="0" w:tplc="0409000F">
      <w:start w:val="1"/>
      <w:numFmt w:val="decimal"/>
      <w:lvlText w:val="%1."/>
      <w:lvlJc w:val="left"/>
      <w:pPr>
        <w:ind w:left="1293" w:hanging="360"/>
      </w:pPr>
    </w:lvl>
    <w:lvl w:ilvl="1" w:tplc="04090019" w:tentative="1">
      <w:start w:val="1"/>
      <w:numFmt w:val="lowerLetter"/>
      <w:lvlText w:val="%2."/>
      <w:lvlJc w:val="left"/>
      <w:pPr>
        <w:ind w:left="2013" w:hanging="360"/>
      </w:pPr>
    </w:lvl>
    <w:lvl w:ilvl="2" w:tplc="0409001B" w:tentative="1">
      <w:start w:val="1"/>
      <w:numFmt w:val="lowerRoman"/>
      <w:lvlText w:val="%3."/>
      <w:lvlJc w:val="right"/>
      <w:pPr>
        <w:ind w:left="2733" w:hanging="180"/>
      </w:pPr>
    </w:lvl>
    <w:lvl w:ilvl="3" w:tplc="0409000F" w:tentative="1">
      <w:start w:val="1"/>
      <w:numFmt w:val="decimal"/>
      <w:lvlText w:val="%4."/>
      <w:lvlJc w:val="left"/>
      <w:pPr>
        <w:ind w:left="3453" w:hanging="360"/>
      </w:pPr>
    </w:lvl>
    <w:lvl w:ilvl="4" w:tplc="04090019" w:tentative="1">
      <w:start w:val="1"/>
      <w:numFmt w:val="lowerLetter"/>
      <w:lvlText w:val="%5."/>
      <w:lvlJc w:val="left"/>
      <w:pPr>
        <w:ind w:left="4173" w:hanging="360"/>
      </w:pPr>
    </w:lvl>
    <w:lvl w:ilvl="5" w:tplc="0409001B" w:tentative="1">
      <w:start w:val="1"/>
      <w:numFmt w:val="lowerRoman"/>
      <w:lvlText w:val="%6."/>
      <w:lvlJc w:val="right"/>
      <w:pPr>
        <w:ind w:left="4893" w:hanging="180"/>
      </w:pPr>
    </w:lvl>
    <w:lvl w:ilvl="6" w:tplc="0409000F" w:tentative="1">
      <w:start w:val="1"/>
      <w:numFmt w:val="decimal"/>
      <w:lvlText w:val="%7."/>
      <w:lvlJc w:val="left"/>
      <w:pPr>
        <w:ind w:left="5613" w:hanging="360"/>
      </w:pPr>
    </w:lvl>
    <w:lvl w:ilvl="7" w:tplc="04090019" w:tentative="1">
      <w:start w:val="1"/>
      <w:numFmt w:val="lowerLetter"/>
      <w:lvlText w:val="%8."/>
      <w:lvlJc w:val="left"/>
      <w:pPr>
        <w:ind w:left="6333" w:hanging="360"/>
      </w:pPr>
    </w:lvl>
    <w:lvl w:ilvl="8" w:tplc="0409001B" w:tentative="1">
      <w:start w:val="1"/>
      <w:numFmt w:val="lowerRoman"/>
      <w:lvlText w:val="%9."/>
      <w:lvlJc w:val="right"/>
      <w:pPr>
        <w:ind w:left="7053" w:hanging="180"/>
      </w:pPr>
    </w:lvl>
  </w:abstractNum>
  <w:abstractNum w:abstractNumId="7" w15:restartNumberingAfterBreak="0">
    <w:nsid w:val="0796375E"/>
    <w:multiLevelType w:val="multilevel"/>
    <w:tmpl w:val="0388F2DA"/>
    <w:lvl w:ilvl="0">
      <w:start w:val="1"/>
      <w:numFmt w:val="decimal"/>
      <w:pStyle w:val="Article500"/>
      <w:suff w:val="nothing"/>
      <w:lvlText w:val="ARTICLE %1 – "/>
      <w:lvlJc w:val="left"/>
      <w:pPr>
        <w:ind w:left="0" w:firstLine="0"/>
      </w:pPr>
      <w:rPr>
        <w:rFonts w:ascii="Calibri" w:hAnsi="Calibri" w:cs="Times New Roman" w:hint="default"/>
        <w:b/>
        <w:bCs/>
        <w:i w:val="0"/>
        <w:iCs w:val="0"/>
        <w:sz w:val="24"/>
        <w:szCs w:val="24"/>
      </w:rPr>
    </w:lvl>
    <w:lvl w:ilvl="1">
      <w:start w:val="1"/>
      <w:numFmt w:val="decimalZero"/>
      <w:pStyle w:val="101500"/>
      <w:lvlText w:val="%1.%2"/>
      <w:lvlJc w:val="left"/>
      <w:pPr>
        <w:tabs>
          <w:tab w:val="num" w:pos="720"/>
        </w:tabs>
        <w:ind w:left="720" w:hanging="720"/>
      </w:pPr>
      <w:rPr>
        <w:rFonts w:ascii="Calibri" w:hAnsi="Calibri" w:cs="Times New Roman" w:hint="default"/>
        <w:b w:val="0"/>
        <w:bCs w:val="0"/>
        <w:i w:val="0"/>
        <w:iCs w:val="0"/>
        <w:sz w:val="22"/>
        <w:szCs w:val="22"/>
        <w:u w:val="none"/>
      </w:rPr>
    </w:lvl>
    <w:lvl w:ilvl="2">
      <w:start w:val="1"/>
      <w:numFmt w:val="upperLetter"/>
      <w:pStyle w:val="A500"/>
      <w:lvlText w:val="%3."/>
      <w:lvlJc w:val="left"/>
      <w:pPr>
        <w:tabs>
          <w:tab w:val="num" w:pos="1152"/>
        </w:tabs>
        <w:ind w:left="1152" w:hanging="432"/>
      </w:pPr>
      <w:rPr>
        <w:rFonts w:ascii="Calibri" w:hAnsi="Calibri" w:cs="Times New Roman" w:hint="default"/>
        <w:b w:val="0"/>
        <w:bCs w:val="0"/>
        <w:i w:val="0"/>
        <w:iCs w:val="0"/>
        <w:sz w:val="22"/>
        <w:szCs w:val="22"/>
      </w:rPr>
    </w:lvl>
    <w:lvl w:ilvl="3">
      <w:start w:val="1"/>
      <w:numFmt w:val="decimal"/>
      <w:pStyle w:val="1500"/>
      <w:lvlText w:val="%4."/>
      <w:lvlJc w:val="left"/>
      <w:pPr>
        <w:tabs>
          <w:tab w:val="num" w:pos="1584"/>
        </w:tabs>
        <w:ind w:left="1584" w:hanging="432"/>
      </w:pPr>
      <w:rPr>
        <w:rFonts w:ascii="Calibri" w:hAnsi="Calibri" w:cs="Times New Roman" w:hint="default"/>
        <w:b w:val="0"/>
        <w:bCs w:val="0"/>
        <w:i w:val="0"/>
        <w:iCs w:val="0"/>
        <w:sz w:val="22"/>
        <w:szCs w:val="22"/>
      </w:rPr>
    </w:lvl>
    <w:lvl w:ilvl="4">
      <w:start w:val="1"/>
      <w:numFmt w:val="lowerLetter"/>
      <w:pStyle w:val="asmall500"/>
      <w:lvlText w:val="%5."/>
      <w:lvlJc w:val="left"/>
      <w:pPr>
        <w:tabs>
          <w:tab w:val="num" w:pos="2016"/>
        </w:tabs>
        <w:ind w:left="2016" w:hanging="432"/>
      </w:pPr>
      <w:rPr>
        <w:rFonts w:ascii="Calibri" w:hAnsi="Calibri" w:cs="Times New Roman" w:hint="default"/>
        <w:b w:val="0"/>
        <w:bCs w:val="0"/>
        <w:i w:val="0"/>
        <w:iCs w:val="0"/>
        <w:sz w:val="24"/>
        <w:szCs w:val="24"/>
      </w:rPr>
    </w:lvl>
    <w:lvl w:ilvl="5">
      <w:start w:val="1"/>
      <w:numFmt w:val="lowerLetter"/>
      <w:pStyle w:val="15000"/>
      <w:lvlText w:val="(%6)"/>
      <w:lvlJc w:val="left"/>
      <w:pPr>
        <w:tabs>
          <w:tab w:val="num" w:pos="3600"/>
        </w:tabs>
        <w:ind w:left="3600" w:hanging="720"/>
      </w:pPr>
      <w:rPr>
        <w:rFonts w:hint="default"/>
      </w:rPr>
    </w:lvl>
    <w:lvl w:ilvl="6">
      <w:start w:val="1"/>
      <w:numFmt w:val="lowerRoman"/>
      <w:lvlText w:val="(%7)"/>
      <w:lvlJc w:val="left"/>
      <w:pPr>
        <w:tabs>
          <w:tab w:val="num" w:pos="5864"/>
        </w:tabs>
        <w:ind w:left="5504" w:firstLine="0"/>
      </w:pPr>
      <w:rPr>
        <w:rFonts w:hint="default"/>
      </w:rPr>
    </w:lvl>
    <w:lvl w:ilvl="7">
      <w:start w:val="1"/>
      <w:numFmt w:val="lowerLetter"/>
      <w:lvlText w:val="(%8)"/>
      <w:lvlJc w:val="left"/>
      <w:pPr>
        <w:tabs>
          <w:tab w:val="num" w:pos="6584"/>
        </w:tabs>
        <w:ind w:left="6224" w:firstLine="0"/>
      </w:pPr>
      <w:rPr>
        <w:rFonts w:hint="default"/>
      </w:rPr>
    </w:lvl>
    <w:lvl w:ilvl="8">
      <w:start w:val="1"/>
      <w:numFmt w:val="lowerRoman"/>
      <w:lvlText w:val="(%9)"/>
      <w:lvlJc w:val="left"/>
      <w:pPr>
        <w:tabs>
          <w:tab w:val="num" w:pos="7304"/>
        </w:tabs>
        <w:ind w:left="6944" w:firstLine="0"/>
      </w:pPr>
      <w:rPr>
        <w:rFonts w:hint="default"/>
      </w:rPr>
    </w:lvl>
  </w:abstractNum>
  <w:abstractNum w:abstractNumId="8" w15:restartNumberingAfterBreak="0">
    <w:nsid w:val="0EF3430B"/>
    <w:multiLevelType w:val="hybridMultilevel"/>
    <w:tmpl w:val="7ADE0ED4"/>
    <w:lvl w:ilvl="0" w:tplc="0409000F">
      <w:start w:val="1"/>
      <w:numFmt w:val="decimal"/>
      <w:lvlText w:val="%1."/>
      <w:lvlJc w:val="left"/>
      <w:pPr>
        <w:ind w:left="1293" w:hanging="360"/>
      </w:pPr>
    </w:lvl>
    <w:lvl w:ilvl="1" w:tplc="04090019" w:tentative="1">
      <w:start w:val="1"/>
      <w:numFmt w:val="lowerLetter"/>
      <w:lvlText w:val="%2."/>
      <w:lvlJc w:val="left"/>
      <w:pPr>
        <w:ind w:left="2013" w:hanging="360"/>
      </w:pPr>
    </w:lvl>
    <w:lvl w:ilvl="2" w:tplc="0409001B" w:tentative="1">
      <w:start w:val="1"/>
      <w:numFmt w:val="lowerRoman"/>
      <w:lvlText w:val="%3."/>
      <w:lvlJc w:val="right"/>
      <w:pPr>
        <w:ind w:left="2733" w:hanging="180"/>
      </w:pPr>
    </w:lvl>
    <w:lvl w:ilvl="3" w:tplc="0409000F" w:tentative="1">
      <w:start w:val="1"/>
      <w:numFmt w:val="decimal"/>
      <w:lvlText w:val="%4."/>
      <w:lvlJc w:val="left"/>
      <w:pPr>
        <w:ind w:left="3453" w:hanging="360"/>
      </w:pPr>
    </w:lvl>
    <w:lvl w:ilvl="4" w:tplc="04090019" w:tentative="1">
      <w:start w:val="1"/>
      <w:numFmt w:val="lowerLetter"/>
      <w:lvlText w:val="%5."/>
      <w:lvlJc w:val="left"/>
      <w:pPr>
        <w:ind w:left="4173" w:hanging="360"/>
      </w:pPr>
    </w:lvl>
    <w:lvl w:ilvl="5" w:tplc="0409001B" w:tentative="1">
      <w:start w:val="1"/>
      <w:numFmt w:val="lowerRoman"/>
      <w:lvlText w:val="%6."/>
      <w:lvlJc w:val="right"/>
      <w:pPr>
        <w:ind w:left="4893" w:hanging="180"/>
      </w:pPr>
    </w:lvl>
    <w:lvl w:ilvl="6" w:tplc="0409000F" w:tentative="1">
      <w:start w:val="1"/>
      <w:numFmt w:val="decimal"/>
      <w:lvlText w:val="%7."/>
      <w:lvlJc w:val="left"/>
      <w:pPr>
        <w:ind w:left="5613" w:hanging="360"/>
      </w:pPr>
    </w:lvl>
    <w:lvl w:ilvl="7" w:tplc="04090019" w:tentative="1">
      <w:start w:val="1"/>
      <w:numFmt w:val="lowerLetter"/>
      <w:lvlText w:val="%8."/>
      <w:lvlJc w:val="left"/>
      <w:pPr>
        <w:ind w:left="6333" w:hanging="360"/>
      </w:pPr>
    </w:lvl>
    <w:lvl w:ilvl="8" w:tplc="0409001B" w:tentative="1">
      <w:start w:val="1"/>
      <w:numFmt w:val="lowerRoman"/>
      <w:lvlText w:val="%9."/>
      <w:lvlJc w:val="right"/>
      <w:pPr>
        <w:ind w:left="7053" w:hanging="180"/>
      </w:pPr>
    </w:lvl>
  </w:abstractNum>
  <w:abstractNum w:abstractNumId="9" w15:restartNumberingAfterBreak="0">
    <w:nsid w:val="0FFB3700"/>
    <w:multiLevelType w:val="hybridMultilevel"/>
    <w:tmpl w:val="937EE598"/>
    <w:lvl w:ilvl="0" w:tplc="BCA0F13A">
      <w:start w:val="1"/>
      <w:numFmt w:val="decimal"/>
      <w:lvlText w:val="%1."/>
      <w:lvlJc w:val="left"/>
      <w:pPr>
        <w:ind w:left="1020" w:hanging="360"/>
      </w:pPr>
    </w:lvl>
    <w:lvl w:ilvl="1" w:tplc="C8B09A88">
      <w:start w:val="1"/>
      <w:numFmt w:val="decimal"/>
      <w:lvlText w:val="%2."/>
      <w:lvlJc w:val="left"/>
      <w:pPr>
        <w:ind w:left="1020" w:hanging="360"/>
      </w:pPr>
    </w:lvl>
    <w:lvl w:ilvl="2" w:tplc="F0548232">
      <w:start w:val="1"/>
      <w:numFmt w:val="decimal"/>
      <w:lvlText w:val="%3."/>
      <w:lvlJc w:val="left"/>
      <w:pPr>
        <w:ind w:left="1020" w:hanging="360"/>
      </w:pPr>
    </w:lvl>
    <w:lvl w:ilvl="3" w:tplc="33F8F89E">
      <w:start w:val="1"/>
      <w:numFmt w:val="decimal"/>
      <w:lvlText w:val="%4."/>
      <w:lvlJc w:val="left"/>
      <w:pPr>
        <w:ind w:left="1020" w:hanging="360"/>
      </w:pPr>
    </w:lvl>
    <w:lvl w:ilvl="4" w:tplc="795C4F94">
      <w:start w:val="1"/>
      <w:numFmt w:val="decimal"/>
      <w:lvlText w:val="%5."/>
      <w:lvlJc w:val="left"/>
      <w:pPr>
        <w:ind w:left="1020" w:hanging="360"/>
      </w:pPr>
    </w:lvl>
    <w:lvl w:ilvl="5" w:tplc="79147190">
      <w:start w:val="1"/>
      <w:numFmt w:val="decimal"/>
      <w:lvlText w:val="%6."/>
      <w:lvlJc w:val="left"/>
      <w:pPr>
        <w:ind w:left="1020" w:hanging="360"/>
      </w:pPr>
    </w:lvl>
    <w:lvl w:ilvl="6" w:tplc="2F9247A0">
      <w:start w:val="1"/>
      <w:numFmt w:val="decimal"/>
      <w:lvlText w:val="%7."/>
      <w:lvlJc w:val="left"/>
      <w:pPr>
        <w:ind w:left="1020" w:hanging="360"/>
      </w:pPr>
    </w:lvl>
    <w:lvl w:ilvl="7" w:tplc="56C67808">
      <w:start w:val="1"/>
      <w:numFmt w:val="decimal"/>
      <w:lvlText w:val="%8."/>
      <w:lvlJc w:val="left"/>
      <w:pPr>
        <w:ind w:left="1020" w:hanging="360"/>
      </w:pPr>
    </w:lvl>
    <w:lvl w:ilvl="8" w:tplc="2AD454F6">
      <w:start w:val="1"/>
      <w:numFmt w:val="decimal"/>
      <w:lvlText w:val="%9."/>
      <w:lvlJc w:val="left"/>
      <w:pPr>
        <w:ind w:left="1020" w:hanging="360"/>
      </w:pPr>
    </w:lvl>
  </w:abstractNum>
  <w:abstractNum w:abstractNumId="10" w15:restartNumberingAfterBreak="0">
    <w:nsid w:val="103C0B9F"/>
    <w:multiLevelType w:val="multilevel"/>
    <w:tmpl w:val="58F06620"/>
    <w:lvl w:ilvl="0">
      <w:start w:val="1"/>
      <w:numFmt w:val="decimal"/>
      <w:suff w:val="nothing"/>
      <w:lvlText w:val="ARTICLE %1 – "/>
      <w:lvlJc w:val="left"/>
      <w:pPr>
        <w:ind w:left="0" w:firstLine="0"/>
      </w:pPr>
      <w:rPr>
        <w:rFonts w:ascii="Calibri" w:hAnsi="Calibri" w:cs="Times New Roman" w:hint="default"/>
        <w:b/>
        <w:bCs/>
        <w:i w:val="0"/>
        <w:iCs w:val="0"/>
        <w:sz w:val="24"/>
        <w:szCs w:val="24"/>
      </w:rPr>
    </w:lvl>
    <w:lvl w:ilvl="1">
      <w:start w:val="1"/>
      <w:numFmt w:val="decimalZero"/>
      <w:lvlText w:val="%1.%2"/>
      <w:lvlJc w:val="left"/>
      <w:pPr>
        <w:tabs>
          <w:tab w:val="num" w:pos="720"/>
        </w:tabs>
        <w:ind w:left="720" w:hanging="720"/>
      </w:pPr>
      <w:rPr>
        <w:rFonts w:ascii="Calibri" w:hAnsi="Calibri" w:cs="Times New Roman" w:hint="default"/>
        <w:b w:val="0"/>
        <w:bCs w:val="0"/>
        <w:i w:val="0"/>
        <w:iCs w:val="0"/>
        <w:sz w:val="24"/>
        <w:szCs w:val="24"/>
        <w:u w:val="none"/>
      </w:rPr>
    </w:lvl>
    <w:lvl w:ilvl="2">
      <w:start w:val="1"/>
      <w:numFmt w:val="upperLetter"/>
      <w:lvlText w:val="%3."/>
      <w:lvlJc w:val="left"/>
      <w:pPr>
        <w:tabs>
          <w:tab w:val="num" w:pos="1152"/>
        </w:tabs>
        <w:ind w:left="1152" w:hanging="432"/>
      </w:pPr>
      <w:rPr>
        <w:rFonts w:ascii="Calibri" w:hAnsi="Calibri" w:cs="Times New Roman" w:hint="default"/>
        <w:b w:val="0"/>
        <w:bCs w:val="0"/>
        <w:i w:val="0"/>
        <w:iCs w:val="0"/>
        <w:sz w:val="24"/>
        <w:szCs w:val="24"/>
      </w:rPr>
    </w:lvl>
    <w:lvl w:ilvl="3">
      <w:start w:val="1"/>
      <w:numFmt w:val="decimal"/>
      <w:lvlText w:val="%4."/>
      <w:lvlJc w:val="left"/>
      <w:pPr>
        <w:tabs>
          <w:tab w:val="num" w:pos="1584"/>
        </w:tabs>
        <w:ind w:left="1584" w:hanging="432"/>
      </w:pPr>
      <w:rPr>
        <w:rFonts w:ascii="Calibri" w:hAnsi="Calibri" w:cs="Times New Roman" w:hint="default"/>
        <w:b w:val="0"/>
        <w:bCs w:val="0"/>
        <w:i w:val="0"/>
        <w:iCs w:val="0"/>
        <w:sz w:val="24"/>
        <w:szCs w:val="24"/>
      </w:rPr>
    </w:lvl>
    <w:lvl w:ilvl="4">
      <w:start w:val="1"/>
      <w:numFmt w:val="lowerLetter"/>
      <w:lvlText w:val="%5."/>
      <w:lvlJc w:val="left"/>
      <w:pPr>
        <w:tabs>
          <w:tab w:val="num" w:pos="2016"/>
        </w:tabs>
        <w:ind w:left="2016" w:hanging="432"/>
      </w:pPr>
      <w:rPr>
        <w:rFonts w:ascii="Calibri" w:hAnsi="Calibri" w:cs="Times New Roman" w:hint="default"/>
        <w:b w:val="0"/>
        <w:bCs w:val="0"/>
        <w:i w:val="0"/>
        <w:iCs w:val="0"/>
        <w:sz w:val="24"/>
        <w:szCs w:val="24"/>
      </w:rPr>
    </w:lvl>
    <w:lvl w:ilvl="5">
      <w:start w:val="1"/>
      <w:numFmt w:val="lowerLetter"/>
      <w:lvlText w:val="(%6)"/>
      <w:lvlJc w:val="left"/>
      <w:pPr>
        <w:tabs>
          <w:tab w:val="num" w:pos="3600"/>
        </w:tabs>
        <w:ind w:left="3600" w:hanging="720"/>
      </w:pPr>
      <w:rPr>
        <w:rFonts w:hint="default"/>
      </w:rPr>
    </w:lvl>
    <w:lvl w:ilvl="6">
      <w:start w:val="1"/>
      <w:numFmt w:val="lowerRoman"/>
      <w:lvlText w:val="(%7)"/>
      <w:lvlJc w:val="left"/>
      <w:pPr>
        <w:tabs>
          <w:tab w:val="num" w:pos="5864"/>
        </w:tabs>
        <w:ind w:left="5504" w:firstLine="0"/>
      </w:pPr>
      <w:rPr>
        <w:rFonts w:hint="default"/>
      </w:rPr>
    </w:lvl>
    <w:lvl w:ilvl="7">
      <w:start w:val="1"/>
      <w:numFmt w:val="lowerLetter"/>
      <w:lvlText w:val="(%8)"/>
      <w:lvlJc w:val="left"/>
      <w:pPr>
        <w:tabs>
          <w:tab w:val="num" w:pos="6584"/>
        </w:tabs>
        <w:ind w:left="6224" w:firstLine="0"/>
      </w:pPr>
      <w:rPr>
        <w:rFonts w:hint="default"/>
      </w:rPr>
    </w:lvl>
    <w:lvl w:ilvl="8">
      <w:start w:val="1"/>
      <w:numFmt w:val="lowerRoman"/>
      <w:lvlText w:val="(%9)"/>
      <w:lvlJc w:val="left"/>
      <w:pPr>
        <w:tabs>
          <w:tab w:val="num" w:pos="7304"/>
        </w:tabs>
        <w:ind w:left="6944" w:firstLine="0"/>
      </w:pPr>
      <w:rPr>
        <w:rFonts w:hint="default"/>
      </w:rPr>
    </w:lvl>
  </w:abstractNum>
  <w:abstractNum w:abstractNumId="11" w15:restartNumberingAfterBreak="0">
    <w:nsid w:val="12086F0A"/>
    <w:multiLevelType w:val="hybridMultilevel"/>
    <w:tmpl w:val="22602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395B49"/>
    <w:multiLevelType w:val="singleLevel"/>
    <w:tmpl w:val="CBD2DD8A"/>
    <w:lvl w:ilvl="0">
      <w:start w:val="1"/>
      <w:numFmt w:val="decimal"/>
      <w:lvlText w:val="%1."/>
      <w:legacy w:legacy="1" w:legacySpace="0" w:legacyIndent="360"/>
      <w:lvlJc w:val="left"/>
      <w:pPr>
        <w:ind w:left="360" w:hanging="360"/>
      </w:pPr>
    </w:lvl>
  </w:abstractNum>
  <w:abstractNum w:abstractNumId="13" w15:restartNumberingAfterBreak="0">
    <w:nsid w:val="16533510"/>
    <w:multiLevelType w:val="hybridMultilevel"/>
    <w:tmpl w:val="A6523FC0"/>
    <w:lvl w:ilvl="0" w:tplc="CE8675A8">
      <w:start w:val="1"/>
      <w:numFmt w:val="decimal"/>
      <w:pStyle w:val="ListContinue2"/>
      <w:lvlText w:val="%1."/>
      <w:lvlJc w:val="left"/>
      <w:pPr>
        <w:ind w:left="1440" w:hanging="36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BD5750B"/>
    <w:multiLevelType w:val="multilevel"/>
    <w:tmpl w:val="864CAFD8"/>
    <w:lvl w:ilvl="0">
      <w:start w:val="1"/>
      <w:numFmt w:val="decimal"/>
      <w:suff w:val="nothing"/>
      <w:lvlText w:val="ARTICLE %1 – "/>
      <w:lvlJc w:val="left"/>
      <w:pPr>
        <w:ind w:left="0" w:firstLine="0"/>
      </w:pPr>
      <w:rPr>
        <w:rFonts w:ascii="Calibri" w:hAnsi="Calibri" w:cs="Times New Roman" w:hint="default"/>
        <w:b/>
        <w:bCs/>
        <w:i w:val="0"/>
        <w:iCs w:val="0"/>
        <w:sz w:val="24"/>
        <w:szCs w:val="24"/>
      </w:rPr>
    </w:lvl>
    <w:lvl w:ilvl="1">
      <w:start w:val="1"/>
      <w:numFmt w:val="decimalZero"/>
      <w:lvlText w:val="%1.%2"/>
      <w:lvlJc w:val="left"/>
      <w:pPr>
        <w:tabs>
          <w:tab w:val="num" w:pos="720"/>
        </w:tabs>
        <w:ind w:left="720" w:hanging="720"/>
      </w:pPr>
      <w:rPr>
        <w:rFonts w:ascii="Calibri" w:hAnsi="Calibri" w:cs="Times New Roman" w:hint="default"/>
        <w:b w:val="0"/>
        <w:bCs w:val="0"/>
        <w:i w:val="0"/>
        <w:iCs w:val="0"/>
        <w:sz w:val="22"/>
        <w:szCs w:val="22"/>
        <w:u w:val="none"/>
      </w:rPr>
    </w:lvl>
    <w:lvl w:ilvl="2">
      <w:start w:val="1"/>
      <w:numFmt w:val="upperLetter"/>
      <w:lvlText w:val="%3."/>
      <w:lvlJc w:val="left"/>
      <w:pPr>
        <w:tabs>
          <w:tab w:val="num" w:pos="1152"/>
        </w:tabs>
        <w:ind w:left="1152" w:hanging="432"/>
      </w:pPr>
      <w:rPr>
        <w:rFonts w:ascii="Calibri" w:hAnsi="Calibri" w:cs="Times New Roman" w:hint="default"/>
        <w:b w:val="0"/>
        <w:bCs w:val="0"/>
        <w:i w:val="0"/>
        <w:iCs w:val="0"/>
        <w:sz w:val="22"/>
        <w:szCs w:val="22"/>
      </w:rPr>
    </w:lvl>
    <w:lvl w:ilvl="3">
      <w:start w:val="1"/>
      <w:numFmt w:val="decimal"/>
      <w:lvlText w:val="%4."/>
      <w:lvlJc w:val="left"/>
      <w:pPr>
        <w:tabs>
          <w:tab w:val="num" w:pos="1584"/>
        </w:tabs>
        <w:ind w:left="1584" w:hanging="432"/>
      </w:pPr>
      <w:rPr>
        <w:rFonts w:ascii="Calibri" w:hAnsi="Calibri" w:cs="Times New Roman" w:hint="default"/>
        <w:b w:val="0"/>
        <w:bCs w:val="0"/>
        <w:i w:val="0"/>
        <w:iCs w:val="0"/>
        <w:sz w:val="24"/>
        <w:szCs w:val="24"/>
      </w:rPr>
    </w:lvl>
    <w:lvl w:ilvl="4">
      <w:start w:val="1"/>
      <w:numFmt w:val="lowerLetter"/>
      <w:lvlText w:val="%5."/>
      <w:lvlJc w:val="left"/>
      <w:pPr>
        <w:tabs>
          <w:tab w:val="num" w:pos="2016"/>
        </w:tabs>
        <w:ind w:left="2016" w:hanging="432"/>
      </w:pPr>
      <w:rPr>
        <w:rFonts w:ascii="Calibri" w:hAnsi="Calibri" w:cs="Times New Roman" w:hint="default"/>
        <w:b w:val="0"/>
        <w:bCs w:val="0"/>
        <w:i w:val="0"/>
        <w:iCs w:val="0"/>
        <w:sz w:val="24"/>
        <w:szCs w:val="24"/>
      </w:rPr>
    </w:lvl>
    <w:lvl w:ilvl="5">
      <w:start w:val="1"/>
      <w:numFmt w:val="lowerLetter"/>
      <w:lvlText w:val="(%6)"/>
      <w:lvlJc w:val="left"/>
      <w:pPr>
        <w:tabs>
          <w:tab w:val="num" w:pos="3600"/>
        </w:tabs>
        <w:ind w:left="3600" w:hanging="720"/>
      </w:pPr>
      <w:rPr>
        <w:rFonts w:hint="default"/>
      </w:rPr>
    </w:lvl>
    <w:lvl w:ilvl="6">
      <w:start w:val="1"/>
      <w:numFmt w:val="lowerRoman"/>
      <w:lvlText w:val="(%7)"/>
      <w:lvlJc w:val="left"/>
      <w:pPr>
        <w:tabs>
          <w:tab w:val="num" w:pos="5864"/>
        </w:tabs>
        <w:ind w:left="5504" w:firstLine="0"/>
      </w:pPr>
      <w:rPr>
        <w:rFonts w:hint="default"/>
      </w:rPr>
    </w:lvl>
    <w:lvl w:ilvl="7">
      <w:start w:val="1"/>
      <w:numFmt w:val="lowerLetter"/>
      <w:lvlText w:val="(%8)"/>
      <w:lvlJc w:val="left"/>
      <w:pPr>
        <w:tabs>
          <w:tab w:val="num" w:pos="6584"/>
        </w:tabs>
        <w:ind w:left="6224" w:firstLine="0"/>
      </w:pPr>
      <w:rPr>
        <w:rFonts w:hint="default"/>
      </w:rPr>
    </w:lvl>
    <w:lvl w:ilvl="8">
      <w:start w:val="1"/>
      <w:numFmt w:val="lowerRoman"/>
      <w:lvlText w:val="(%9)"/>
      <w:lvlJc w:val="left"/>
      <w:pPr>
        <w:tabs>
          <w:tab w:val="num" w:pos="7304"/>
        </w:tabs>
        <w:ind w:left="6944" w:firstLine="0"/>
      </w:pPr>
      <w:rPr>
        <w:rFonts w:hint="default"/>
      </w:rPr>
    </w:lvl>
  </w:abstractNum>
  <w:abstractNum w:abstractNumId="15" w15:restartNumberingAfterBreak="0">
    <w:nsid w:val="20CF57F9"/>
    <w:multiLevelType w:val="multilevel"/>
    <w:tmpl w:val="92381926"/>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16"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90A2482"/>
    <w:multiLevelType w:val="multilevel"/>
    <w:tmpl w:val="BA1A130A"/>
    <w:styleLink w:val="EJCDCExhibitList"/>
    <w:lvl w:ilvl="0">
      <w:start w:val="1"/>
      <w:numFmt w:val="upperLetter"/>
      <w:suff w:val="space"/>
      <w:lvlText w:val="Exhibit %1 -"/>
      <w:lvlJc w:val="left"/>
      <w:pPr>
        <w:ind w:left="0" w:firstLine="0"/>
      </w:pPr>
      <w:rPr>
        <w:rFonts w:ascii="Calibri" w:hAnsi="Calibri" w:hint="default"/>
        <w:b/>
        <w:i w:val="0"/>
        <w:caps/>
        <w:sz w:val="22"/>
      </w:rPr>
    </w:lvl>
    <w:lvl w:ilvl="1">
      <w:start w:val="1"/>
      <w:numFmt w:val="decimal"/>
      <w:suff w:val="space"/>
      <w:lvlText w:val="Part %2 -"/>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18" w15:restartNumberingAfterBreak="0">
    <w:nsid w:val="2B9361AD"/>
    <w:multiLevelType w:val="multilevel"/>
    <w:tmpl w:val="C0064ADE"/>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4"/>
        <w:szCs w:val="24"/>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19" w15:restartNumberingAfterBreak="0">
    <w:nsid w:val="2C754812"/>
    <w:multiLevelType w:val="multilevel"/>
    <w:tmpl w:val="2B44322E"/>
    <w:lvl w:ilvl="0">
      <w:start w:val="1"/>
      <w:numFmt w:val="decimal"/>
      <w:suff w:val="nothing"/>
      <w:lvlText w:val="ARTICLE %1 – "/>
      <w:lvlJc w:val="left"/>
      <w:pPr>
        <w:ind w:left="0" w:firstLine="0"/>
      </w:pPr>
      <w:rPr>
        <w:rFonts w:ascii="Calibri" w:hAnsi="Calibri" w:cs="Times New Roman" w:hint="default"/>
        <w:b/>
        <w:bCs/>
        <w:i w:val="0"/>
        <w:iCs w:val="0"/>
        <w:sz w:val="24"/>
        <w:szCs w:val="24"/>
      </w:rPr>
    </w:lvl>
    <w:lvl w:ilvl="1">
      <w:start w:val="1"/>
      <w:numFmt w:val="decimalZero"/>
      <w:lvlText w:val="%1.%2"/>
      <w:lvlJc w:val="left"/>
      <w:pPr>
        <w:tabs>
          <w:tab w:val="num" w:pos="720"/>
        </w:tabs>
        <w:ind w:left="720" w:hanging="720"/>
      </w:pPr>
      <w:rPr>
        <w:rFonts w:ascii="Calibri" w:hAnsi="Calibri" w:cs="Times New Roman" w:hint="default"/>
        <w:b/>
        <w:bCs w:val="0"/>
        <w:i w:val="0"/>
        <w:iCs w:val="0"/>
        <w:sz w:val="24"/>
        <w:szCs w:val="24"/>
        <w:u w:val="none"/>
      </w:rPr>
    </w:lvl>
    <w:lvl w:ilvl="2">
      <w:start w:val="1"/>
      <w:numFmt w:val="upperLetter"/>
      <w:lvlText w:val="%3."/>
      <w:lvlJc w:val="left"/>
      <w:pPr>
        <w:tabs>
          <w:tab w:val="num" w:pos="1530"/>
        </w:tabs>
        <w:ind w:left="1530" w:hanging="360"/>
      </w:pPr>
      <w:rPr>
        <w:rFonts w:ascii="Calibri" w:hAnsi="Calibri" w:cs="Times New Roman" w:hint="default"/>
        <w:b w:val="0"/>
        <w:bCs w:val="0"/>
        <w:i w:val="0"/>
        <w:iCs w:val="0"/>
        <w:sz w:val="24"/>
        <w:szCs w:val="24"/>
      </w:rPr>
    </w:lvl>
    <w:lvl w:ilvl="3">
      <w:start w:val="1"/>
      <w:numFmt w:val="decimal"/>
      <w:lvlText w:val="%4."/>
      <w:lvlJc w:val="left"/>
      <w:pPr>
        <w:tabs>
          <w:tab w:val="num" w:pos="1440"/>
        </w:tabs>
        <w:ind w:left="1440" w:hanging="360"/>
      </w:pPr>
      <w:rPr>
        <w:rFonts w:ascii="Calibri" w:hAnsi="Calibri" w:cs="Times New Roman" w:hint="default"/>
        <w:b w:val="0"/>
        <w:bCs w:val="0"/>
        <w:i w:val="0"/>
        <w:iCs w:val="0"/>
        <w:sz w:val="24"/>
        <w:szCs w:val="24"/>
      </w:rPr>
    </w:lvl>
    <w:lvl w:ilvl="4">
      <w:start w:val="1"/>
      <w:numFmt w:val="lowerLetter"/>
      <w:lvlText w:val="%5."/>
      <w:lvlJc w:val="left"/>
      <w:pPr>
        <w:tabs>
          <w:tab w:val="num" w:pos="2880"/>
        </w:tabs>
        <w:ind w:left="2880" w:hanging="720"/>
      </w:pPr>
      <w:rPr>
        <w:rFonts w:ascii="Calibri" w:hAnsi="Calibri" w:cs="Times New Roman" w:hint="default"/>
        <w:b w:val="0"/>
        <w:bCs w:val="0"/>
        <w:i w:val="0"/>
        <w:iCs w:val="0"/>
        <w:sz w:val="24"/>
        <w:szCs w:val="24"/>
      </w:rPr>
    </w:lvl>
    <w:lvl w:ilvl="5">
      <w:start w:val="1"/>
      <w:numFmt w:val="lowerLetter"/>
      <w:lvlText w:val="(%6)"/>
      <w:lvlJc w:val="left"/>
      <w:pPr>
        <w:tabs>
          <w:tab w:val="num" w:pos="3600"/>
        </w:tabs>
        <w:ind w:left="3600" w:hanging="720"/>
      </w:pPr>
      <w:rPr>
        <w:rFonts w:hint="default"/>
      </w:rPr>
    </w:lvl>
    <w:lvl w:ilvl="6">
      <w:start w:val="1"/>
      <w:numFmt w:val="lowerRoman"/>
      <w:lvlText w:val="(%7)"/>
      <w:lvlJc w:val="left"/>
      <w:pPr>
        <w:tabs>
          <w:tab w:val="num" w:pos="5864"/>
        </w:tabs>
        <w:ind w:left="5504" w:firstLine="0"/>
      </w:pPr>
      <w:rPr>
        <w:rFonts w:hint="default"/>
      </w:rPr>
    </w:lvl>
    <w:lvl w:ilvl="7">
      <w:start w:val="1"/>
      <w:numFmt w:val="lowerLetter"/>
      <w:lvlText w:val="(%8)"/>
      <w:lvlJc w:val="left"/>
      <w:pPr>
        <w:tabs>
          <w:tab w:val="num" w:pos="6584"/>
        </w:tabs>
        <w:ind w:left="6224" w:firstLine="0"/>
      </w:pPr>
      <w:rPr>
        <w:rFonts w:hint="default"/>
      </w:rPr>
    </w:lvl>
    <w:lvl w:ilvl="8">
      <w:start w:val="1"/>
      <w:numFmt w:val="lowerRoman"/>
      <w:lvlText w:val="(%9)"/>
      <w:lvlJc w:val="left"/>
      <w:pPr>
        <w:tabs>
          <w:tab w:val="num" w:pos="7304"/>
        </w:tabs>
        <w:ind w:left="6944" w:firstLine="0"/>
      </w:pPr>
      <w:rPr>
        <w:rFonts w:hint="default"/>
      </w:rPr>
    </w:lvl>
  </w:abstractNum>
  <w:abstractNum w:abstractNumId="20" w15:restartNumberingAfterBreak="0">
    <w:nsid w:val="2CB4404B"/>
    <w:multiLevelType w:val="multilevel"/>
    <w:tmpl w:val="2B44322E"/>
    <w:lvl w:ilvl="0">
      <w:start w:val="1"/>
      <w:numFmt w:val="decimal"/>
      <w:suff w:val="nothing"/>
      <w:lvlText w:val="ARTICLE %1 – "/>
      <w:lvlJc w:val="left"/>
      <w:pPr>
        <w:ind w:left="0" w:firstLine="0"/>
      </w:pPr>
      <w:rPr>
        <w:rFonts w:ascii="Calibri" w:hAnsi="Calibri" w:cs="Times New Roman" w:hint="default"/>
        <w:b/>
        <w:bCs/>
        <w:i w:val="0"/>
        <w:iCs w:val="0"/>
        <w:sz w:val="24"/>
        <w:szCs w:val="24"/>
      </w:rPr>
    </w:lvl>
    <w:lvl w:ilvl="1">
      <w:start w:val="1"/>
      <w:numFmt w:val="decimalZero"/>
      <w:lvlText w:val="%1.%2"/>
      <w:lvlJc w:val="left"/>
      <w:pPr>
        <w:tabs>
          <w:tab w:val="num" w:pos="720"/>
        </w:tabs>
        <w:ind w:left="720" w:hanging="720"/>
      </w:pPr>
      <w:rPr>
        <w:rFonts w:ascii="Calibri" w:hAnsi="Calibri" w:cs="Times New Roman" w:hint="default"/>
        <w:b/>
        <w:bCs w:val="0"/>
        <w:i w:val="0"/>
        <w:iCs w:val="0"/>
        <w:sz w:val="24"/>
        <w:szCs w:val="24"/>
        <w:u w:val="none"/>
      </w:rPr>
    </w:lvl>
    <w:lvl w:ilvl="2">
      <w:start w:val="1"/>
      <w:numFmt w:val="upperLetter"/>
      <w:lvlText w:val="%3."/>
      <w:lvlJc w:val="left"/>
      <w:pPr>
        <w:tabs>
          <w:tab w:val="num" w:pos="1530"/>
        </w:tabs>
        <w:ind w:left="1530" w:hanging="360"/>
      </w:pPr>
      <w:rPr>
        <w:rFonts w:ascii="Calibri" w:hAnsi="Calibri" w:cs="Times New Roman" w:hint="default"/>
        <w:b w:val="0"/>
        <w:bCs w:val="0"/>
        <w:i w:val="0"/>
        <w:iCs w:val="0"/>
        <w:sz w:val="24"/>
        <w:szCs w:val="24"/>
      </w:rPr>
    </w:lvl>
    <w:lvl w:ilvl="3">
      <w:start w:val="1"/>
      <w:numFmt w:val="decimal"/>
      <w:lvlText w:val="%4."/>
      <w:lvlJc w:val="left"/>
      <w:pPr>
        <w:tabs>
          <w:tab w:val="num" w:pos="1440"/>
        </w:tabs>
        <w:ind w:left="1440" w:hanging="360"/>
      </w:pPr>
      <w:rPr>
        <w:rFonts w:ascii="Calibri" w:hAnsi="Calibri" w:cs="Times New Roman" w:hint="default"/>
        <w:b w:val="0"/>
        <w:bCs w:val="0"/>
        <w:i w:val="0"/>
        <w:iCs w:val="0"/>
        <w:sz w:val="24"/>
        <w:szCs w:val="24"/>
      </w:rPr>
    </w:lvl>
    <w:lvl w:ilvl="4">
      <w:start w:val="1"/>
      <w:numFmt w:val="lowerLetter"/>
      <w:lvlText w:val="%5."/>
      <w:lvlJc w:val="left"/>
      <w:pPr>
        <w:tabs>
          <w:tab w:val="num" w:pos="2880"/>
        </w:tabs>
        <w:ind w:left="2880" w:hanging="720"/>
      </w:pPr>
      <w:rPr>
        <w:rFonts w:ascii="Calibri" w:hAnsi="Calibri" w:cs="Times New Roman" w:hint="default"/>
        <w:b w:val="0"/>
        <w:bCs w:val="0"/>
        <w:i w:val="0"/>
        <w:iCs w:val="0"/>
        <w:sz w:val="24"/>
        <w:szCs w:val="24"/>
      </w:rPr>
    </w:lvl>
    <w:lvl w:ilvl="5">
      <w:start w:val="1"/>
      <w:numFmt w:val="lowerLetter"/>
      <w:lvlText w:val="(%6)"/>
      <w:lvlJc w:val="left"/>
      <w:pPr>
        <w:tabs>
          <w:tab w:val="num" w:pos="3600"/>
        </w:tabs>
        <w:ind w:left="3600" w:hanging="720"/>
      </w:pPr>
      <w:rPr>
        <w:rFonts w:hint="default"/>
      </w:rPr>
    </w:lvl>
    <w:lvl w:ilvl="6">
      <w:start w:val="1"/>
      <w:numFmt w:val="lowerRoman"/>
      <w:lvlText w:val="(%7)"/>
      <w:lvlJc w:val="left"/>
      <w:pPr>
        <w:tabs>
          <w:tab w:val="num" w:pos="5864"/>
        </w:tabs>
        <w:ind w:left="5504" w:firstLine="0"/>
      </w:pPr>
      <w:rPr>
        <w:rFonts w:hint="default"/>
      </w:rPr>
    </w:lvl>
    <w:lvl w:ilvl="7">
      <w:start w:val="1"/>
      <w:numFmt w:val="lowerLetter"/>
      <w:lvlText w:val="(%8)"/>
      <w:lvlJc w:val="left"/>
      <w:pPr>
        <w:tabs>
          <w:tab w:val="num" w:pos="6584"/>
        </w:tabs>
        <w:ind w:left="6224" w:firstLine="0"/>
      </w:pPr>
      <w:rPr>
        <w:rFonts w:hint="default"/>
      </w:rPr>
    </w:lvl>
    <w:lvl w:ilvl="8">
      <w:start w:val="1"/>
      <w:numFmt w:val="lowerRoman"/>
      <w:lvlText w:val="(%9)"/>
      <w:lvlJc w:val="left"/>
      <w:pPr>
        <w:tabs>
          <w:tab w:val="num" w:pos="7304"/>
        </w:tabs>
        <w:ind w:left="6944" w:firstLine="0"/>
      </w:pPr>
      <w:rPr>
        <w:rFonts w:hint="default"/>
      </w:rPr>
    </w:lvl>
  </w:abstractNum>
  <w:abstractNum w:abstractNumId="21" w15:restartNumberingAfterBreak="0">
    <w:nsid w:val="2DE60BF1"/>
    <w:multiLevelType w:val="multilevel"/>
    <w:tmpl w:val="BE2E7A78"/>
    <w:lvl w:ilvl="0">
      <w:start w:val="1"/>
      <w:numFmt w:val="none"/>
      <w:suff w:val="nothing"/>
      <w:lvlText w:val="Notes to User:  "/>
      <w:lvlJc w:val="left"/>
      <w:pPr>
        <w:ind w:left="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F8D7023"/>
    <w:multiLevelType w:val="multilevel"/>
    <w:tmpl w:val="F5CE9964"/>
    <w:lvl w:ilvl="0">
      <w:start w:val="1"/>
      <w:numFmt w:val="decimal"/>
      <w:suff w:val="nothing"/>
      <w:lvlText w:val="ARTICLE %1 – "/>
      <w:lvlJc w:val="left"/>
      <w:pPr>
        <w:ind w:left="0" w:firstLine="0"/>
      </w:pPr>
      <w:rPr>
        <w:rFonts w:ascii="Calibri" w:hAnsi="Calibri" w:cs="Times New Roman" w:hint="default"/>
        <w:b/>
        <w:bCs/>
        <w:i w:val="0"/>
        <w:iCs w:val="0"/>
        <w:sz w:val="24"/>
        <w:szCs w:val="24"/>
      </w:rPr>
    </w:lvl>
    <w:lvl w:ilvl="1">
      <w:start w:val="1"/>
      <w:numFmt w:val="decimalZero"/>
      <w:lvlText w:val="%1.%2"/>
      <w:lvlJc w:val="left"/>
      <w:pPr>
        <w:tabs>
          <w:tab w:val="num" w:pos="720"/>
        </w:tabs>
        <w:ind w:left="720" w:hanging="720"/>
      </w:pPr>
      <w:rPr>
        <w:rFonts w:ascii="Calibri" w:hAnsi="Calibri" w:cs="Times New Roman" w:hint="default"/>
        <w:b w:val="0"/>
        <w:bCs w:val="0"/>
        <w:i w:val="0"/>
        <w:iCs w:val="0"/>
        <w:sz w:val="22"/>
        <w:szCs w:val="22"/>
        <w:u w:val="none"/>
      </w:rPr>
    </w:lvl>
    <w:lvl w:ilvl="2">
      <w:start w:val="1"/>
      <w:numFmt w:val="upperLetter"/>
      <w:lvlText w:val="%3."/>
      <w:lvlJc w:val="left"/>
      <w:pPr>
        <w:tabs>
          <w:tab w:val="num" w:pos="1152"/>
        </w:tabs>
        <w:ind w:left="1152" w:hanging="432"/>
      </w:pPr>
      <w:rPr>
        <w:rFonts w:ascii="Calibri" w:hAnsi="Calibri" w:cs="Times New Roman" w:hint="default"/>
        <w:b w:val="0"/>
        <w:bCs w:val="0"/>
        <w:i w:val="0"/>
        <w:iCs w:val="0"/>
        <w:sz w:val="24"/>
        <w:szCs w:val="24"/>
      </w:rPr>
    </w:lvl>
    <w:lvl w:ilvl="3">
      <w:start w:val="1"/>
      <w:numFmt w:val="decimal"/>
      <w:lvlText w:val="%4."/>
      <w:lvlJc w:val="left"/>
      <w:pPr>
        <w:tabs>
          <w:tab w:val="num" w:pos="1584"/>
        </w:tabs>
        <w:ind w:left="1584" w:hanging="432"/>
      </w:pPr>
      <w:rPr>
        <w:rFonts w:ascii="Calibri" w:hAnsi="Calibri" w:cs="Times New Roman" w:hint="default"/>
        <w:b w:val="0"/>
        <w:bCs w:val="0"/>
        <w:i w:val="0"/>
        <w:iCs w:val="0"/>
        <w:sz w:val="24"/>
        <w:szCs w:val="24"/>
      </w:rPr>
    </w:lvl>
    <w:lvl w:ilvl="4">
      <w:start w:val="1"/>
      <w:numFmt w:val="lowerLetter"/>
      <w:lvlText w:val="%5."/>
      <w:lvlJc w:val="left"/>
      <w:pPr>
        <w:tabs>
          <w:tab w:val="num" w:pos="2016"/>
        </w:tabs>
        <w:ind w:left="2016" w:hanging="432"/>
      </w:pPr>
      <w:rPr>
        <w:rFonts w:ascii="Calibri" w:hAnsi="Calibri" w:cs="Times New Roman" w:hint="default"/>
        <w:b w:val="0"/>
        <w:bCs w:val="0"/>
        <w:i w:val="0"/>
        <w:iCs w:val="0"/>
        <w:sz w:val="24"/>
        <w:szCs w:val="24"/>
      </w:rPr>
    </w:lvl>
    <w:lvl w:ilvl="5">
      <w:start w:val="1"/>
      <w:numFmt w:val="lowerLetter"/>
      <w:lvlText w:val="(%6)"/>
      <w:lvlJc w:val="left"/>
      <w:pPr>
        <w:tabs>
          <w:tab w:val="num" w:pos="3600"/>
        </w:tabs>
        <w:ind w:left="3600" w:hanging="720"/>
      </w:pPr>
      <w:rPr>
        <w:rFonts w:hint="default"/>
      </w:rPr>
    </w:lvl>
    <w:lvl w:ilvl="6">
      <w:start w:val="1"/>
      <w:numFmt w:val="lowerRoman"/>
      <w:lvlText w:val="(%7)"/>
      <w:lvlJc w:val="left"/>
      <w:pPr>
        <w:tabs>
          <w:tab w:val="num" w:pos="5864"/>
        </w:tabs>
        <w:ind w:left="5504" w:firstLine="0"/>
      </w:pPr>
      <w:rPr>
        <w:rFonts w:hint="default"/>
      </w:rPr>
    </w:lvl>
    <w:lvl w:ilvl="7">
      <w:start w:val="1"/>
      <w:numFmt w:val="lowerLetter"/>
      <w:lvlText w:val="(%8)"/>
      <w:lvlJc w:val="left"/>
      <w:pPr>
        <w:tabs>
          <w:tab w:val="num" w:pos="6584"/>
        </w:tabs>
        <w:ind w:left="6224" w:firstLine="0"/>
      </w:pPr>
      <w:rPr>
        <w:rFonts w:hint="default"/>
      </w:rPr>
    </w:lvl>
    <w:lvl w:ilvl="8">
      <w:start w:val="1"/>
      <w:numFmt w:val="lowerRoman"/>
      <w:lvlText w:val="(%9)"/>
      <w:lvlJc w:val="left"/>
      <w:pPr>
        <w:tabs>
          <w:tab w:val="num" w:pos="7304"/>
        </w:tabs>
        <w:ind w:left="6944" w:firstLine="0"/>
      </w:pPr>
      <w:rPr>
        <w:rFonts w:hint="default"/>
      </w:rPr>
    </w:lvl>
  </w:abstractNum>
  <w:abstractNum w:abstractNumId="23"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4" w15:restartNumberingAfterBreak="0">
    <w:nsid w:val="39EE1E1D"/>
    <w:multiLevelType w:val="singleLevel"/>
    <w:tmpl w:val="CBD2DD8A"/>
    <w:lvl w:ilvl="0">
      <w:start w:val="1"/>
      <w:numFmt w:val="decimal"/>
      <w:lvlText w:val="%1."/>
      <w:legacy w:legacy="1" w:legacySpace="0" w:legacyIndent="360"/>
      <w:lvlJc w:val="left"/>
      <w:pPr>
        <w:ind w:left="360" w:hanging="360"/>
      </w:pPr>
    </w:lvl>
  </w:abstractNum>
  <w:abstractNum w:abstractNumId="25" w15:restartNumberingAfterBreak="0">
    <w:nsid w:val="3D70230D"/>
    <w:multiLevelType w:val="hybridMultilevel"/>
    <w:tmpl w:val="6DB2B05C"/>
    <w:lvl w:ilvl="0" w:tplc="0C8475FA">
      <w:start w:val="1"/>
      <w:numFmt w:val="bullet"/>
      <w:lvlText w:val=""/>
      <w:lvlJc w:val="left"/>
      <w:pPr>
        <w:tabs>
          <w:tab w:val="num" w:pos="720"/>
        </w:tabs>
        <w:ind w:left="720" w:hanging="360"/>
      </w:pPr>
      <w:rPr>
        <w:rFonts w:ascii="Symbol" w:hAnsi="Symbol" w:hint="default"/>
        <w:sz w:val="18"/>
      </w:rPr>
    </w:lvl>
    <w:lvl w:ilvl="1" w:tplc="04090003">
      <w:start w:val="1"/>
      <w:numFmt w:val="bullet"/>
      <w:lvlText w:val="o"/>
      <w:lvlJc w:val="left"/>
      <w:pPr>
        <w:tabs>
          <w:tab w:val="num" w:pos="1440"/>
        </w:tabs>
        <w:ind w:left="1440" w:hanging="360"/>
      </w:pPr>
      <w:rPr>
        <w:rFonts w:ascii="Courier New" w:hAnsi="Courier New" w:cs="Courier New" w:hint="default"/>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015FE3"/>
    <w:multiLevelType w:val="multilevel"/>
    <w:tmpl w:val="6052C308"/>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7" w15:restartNumberingAfterBreak="0">
    <w:nsid w:val="4D365882"/>
    <w:multiLevelType w:val="multilevel"/>
    <w:tmpl w:val="681A33E2"/>
    <w:styleLink w:val="EJCDCNTSList"/>
    <w:lvl w:ilvl="0">
      <w:start w:val="1"/>
      <w:numFmt w:val="none"/>
      <w:suff w:val="nothing"/>
      <w:lvlText w:val="Notes to User:  "/>
      <w:lvlJc w:val="left"/>
      <w:pPr>
        <w:ind w:left="1620" w:firstLine="0"/>
      </w:pPr>
      <w:rPr>
        <w:rFonts w:ascii="Calibri" w:hAnsi="Calibri" w:hint="default"/>
        <w:b/>
        <w:i/>
        <w:caps/>
        <w:sz w:val="22"/>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500925DD"/>
    <w:multiLevelType w:val="singleLevel"/>
    <w:tmpl w:val="CBD2DD8A"/>
    <w:lvl w:ilvl="0">
      <w:start w:val="1"/>
      <w:numFmt w:val="decimal"/>
      <w:lvlText w:val="%1."/>
      <w:legacy w:legacy="1" w:legacySpace="0" w:legacyIndent="360"/>
      <w:lvlJc w:val="left"/>
      <w:pPr>
        <w:ind w:left="630" w:hanging="360"/>
      </w:pPr>
    </w:lvl>
  </w:abstractNum>
  <w:abstractNum w:abstractNumId="29" w15:restartNumberingAfterBreak="0">
    <w:nsid w:val="58200A26"/>
    <w:multiLevelType w:val="hybridMultilevel"/>
    <w:tmpl w:val="EA94C392"/>
    <w:lvl w:ilvl="0" w:tplc="40740FD2">
      <w:start w:val="1"/>
      <w:numFmt w:val="bullet"/>
      <w:lvlText w:val=""/>
      <w:lvlJc w:val="left"/>
      <w:pPr>
        <w:tabs>
          <w:tab w:val="num" w:pos="227"/>
        </w:tabs>
        <w:ind w:left="22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C82DB2"/>
    <w:multiLevelType w:val="singleLevel"/>
    <w:tmpl w:val="A2F4F00A"/>
    <w:lvl w:ilvl="0">
      <w:start w:val="2"/>
      <w:numFmt w:val="decimal"/>
      <w:lvlText w:val="%1."/>
      <w:legacy w:legacy="1" w:legacySpace="0" w:legacyIndent="360"/>
      <w:lvlJc w:val="left"/>
      <w:pPr>
        <w:ind w:left="450" w:hanging="360"/>
      </w:pPr>
    </w:lvl>
  </w:abstractNum>
  <w:abstractNum w:abstractNumId="31" w15:restartNumberingAfterBreak="0">
    <w:nsid w:val="5B1324C3"/>
    <w:multiLevelType w:val="hybridMultilevel"/>
    <w:tmpl w:val="8222B70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C9B01A8"/>
    <w:multiLevelType w:val="singleLevel"/>
    <w:tmpl w:val="CBD2DD8A"/>
    <w:lvl w:ilvl="0">
      <w:start w:val="1"/>
      <w:numFmt w:val="decimal"/>
      <w:lvlText w:val="%1."/>
      <w:legacy w:legacy="1" w:legacySpace="0" w:legacyIndent="360"/>
      <w:lvlJc w:val="left"/>
      <w:pPr>
        <w:ind w:left="360" w:hanging="360"/>
      </w:pPr>
    </w:lvl>
  </w:abstractNum>
  <w:abstractNum w:abstractNumId="33" w15:restartNumberingAfterBreak="0">
    <w:nsid w:val="6ADF474A"/>
    <w:multiLevelType w:val="multilevel"/>
    <w:tmpl w:val="2FC2AC9E"/>
    <w:lvl w:ilvl="0">
      <w:start w:val="1"/>
      <w:numFmt w:val="none"/>
      <w:pStyle w:val="NotestoUser"/>
      <w:suff w:val="space"/>
      <w:lvlText w:val="Note(s) to User"/>
      <w:lvlJc w:val="left"/>
      <w:pPr>
        <w:ind w:left="0" w:firstLine="0"/>
      </w:pPr>
      <w:rPr>
        <w:rFonts w:hint="default"/>
        <w:b w:val="0"/>
        <w:i/>
        <w:caps/>
      </w:rPr>
    </w:lvl>
    <w:lvl w:ilvl="1">
      <w:start w:val="1"/>
      <w:numFmt w:val="none"/>
      <w:pStyle w:val="NotestoUser0"/>
      <w:suff w:val="nothing"/>
      <w:lvlText w:val="%2"/>
      <w:lvlJc w:val="left"/>
      <w:pPr>
        <w:ind w:left="1440" w:firstLine="0"/>
      </w:pPr>
      <w:rPr>
        <w:rFonts w:hint="default"/>
        <w:b w:val="0"/>
        <w:i/>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6F44526C"/>
    <w:multiLevelType w:val="hybridMultilevel"/>
    <w:tmpl w:val="8E723E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A44AB"/>
    <w:multiLevelType w:val="multilevel"/>
    <w:tmpl w:val="B4F224F4"/>
    <w:lvl w:ilvl="0">
      <w:start w:val="1"/>
      <w:numFmt w:val="upperLetter"/>
      <w:pStyle w:val="1Ex"/>
      <w:suff w:val="nothing"/>
      <w:lvlText w:val=""/>
      <w:lvlJc w:val="left"/>
      <w:pPr>
        <w:ind w:left="0" w:firstLine="0"/>
      </w:pPr>
      <w:rPr>
        <w:rFonts w:hint="default"/>
        <w:vanish w:val="0"/>
      </w:rPr>
    </w:lvl>
    <w:lvl w:ilvl="1">
      <w:start w:val="1"/>
      <w:numFmt w:val="decimal"/>
      <w:pStyle w:val="PartEx"/>
      <w:suff w:val="nothing"/>
      <w:lvlText w:val="Part %2 – "/>
      <w:lvlJc w:val="left"/>
      <w:pPr>
        <w:ind w:left="0" w:firstLine="0"/>
      </w:pPr>
      <w:rPr>
        <w:rFonts w:hint="default"/>
        <w:b/>
        <w:i w:val="0"/>
        <w:caps/>
      </w:rPr>
    </w:lvl>
    <w:lvl w:ilvl="2">
      <w:start w:val="1"/>
      <w:numFmt w:val="decimalZero"/>
      <w:pStyle w:val="A101Ex"/>
      <w:lvlText w:val="%1.%2.%3"/>
      <w:lvlJc w:val="left"/>
      <w:pPr>
        <w:tabs>
          <w:tab w:val="num" w:pos="720"/>
        </w:tabs>
        <w:ind w:left="720" w:hanging="720"/>
      </w:pPr>
      <w:rPr>
        <w:rFonts w:hint="default"/>
        <w:b w:val="0"/>
        <w:i w:val="0"/>
      </w:rPr>
    </w:lvl>
    <w:lvl w:ilvl="3">
      <w:start w:val="1"/>
      <w:numFmt w:val="upperLetter"/>
      <w:pStyle w:val="AEx"/>
      <w:lvlText w:val="%4."/>
      <w:lvlJc w:val="left"/>
      <w:pPr>
        <w:tabs>
          <w:tab w:val="num" w:pos="1080"/>
        </w:tabs>
        <w:ind w:left="1080" w:hanging="360"/>
      </w:pPr>
      <w:rPr>
        <w:rFonts w:ascii="Times New Roman" w:hAnsi="Times New Roman" w:hint="default"/>
        <w:b w:val="0"/>
        <w:i w:val="0"/>
        <w:sz w:val="24"/>
        <w:szCs w:val="24"/>
      </w:rPr>
    </w:lvl>
    <w:lvl w:ilvl="4">
      <w:start w:val="1"/>
      <w:numFmt w:val="decimal"/>
      <w:pStyle w:val="1Ex"/>
      <w:lvlText w:val="%5."/>
      <w:lvlJc w:val="left"/>
      <w:pPr>
        <w:tabs>
          <w:tab w:val="num" w:pos="1440"/>
        </w:tabs>
        <w:ind w:left="1440" w:hanging="360"/>
      </w:pPr>
      <w:rPr>
        <w:rFonts w:ascii="Times New Roman" w:hAnsi="Times New Roman" w:hint="default"/>
        <w:b w:val="0"/>
        <w:i w:val="0"/>
        <w:sz w:val="24"/>
        <w:szCs w:val="24"/>
      </w:rPr>
    </w:lvl>
    <w:lvl w:ilvl="5">
      <w:start w:val="1"/>
      <w:numFmt w:val="lowerLetter"/>
      <w:pStyle w:val="asmEx"/>
      <w:lvlText w:val="%6."/>
      <w:lvlJc w:val="left"/>
      <w:pPr>
        <w:tabs>
          <w:tab w:val="num" w:pos="1800"/>
        </w:tabs>
        <w:ind w:left="1800" w:hanging="360"/>
      </w:pPr>
      <w:rPr>
        <w:rFonts w:hint="default"/>
      </w:rPr>
    </w:lvl>
    <w:lvl w:ilvl="6">
      <w:start w:val="1"/>
      <w:numFmt w:val="decimal"/>
      <w:pStyle w:val="1Ex0"/>
      <w:lvlText w:val="%7)"/>
      <w:lvlJc w:val="left"/>
      <w:pPr>
        <w:tabs>
          <w:tab w:val="num" w:pos="2160"/>
        </w:tabs>
        <w:ind w:left="2160" w:hanging="360"/>
      </w:pPr>
      <w:rPr>
        <w:rFonts w:hint="default"/>
      </w:rPr>
    </w:lvl>
    <w:lvl w:ilvl="7">
      <w:start w:val="1"/>
      <w:numFmt w:val="lowerLetter"/>
      <w:pStyle w:val="aEx0"/>
      <w:lvlText w:val="%8)"/>
      <w:lvlJc w:val="left"/>
      <w:pPr>
        <w:tabs>
          <w:tab w:val="num" w:pos="2520"/>
        </w:tabs>
        <w:ind w:left="2520" w:hanging="360"/>
      </w:pPr>
      <w:rPr>
        <w:rFonts w:hint="default"/>
      </w:rPr>
    </w:lvl>
    <w:lvl w:ilvl="8">
      <w:start w:val="1"/>
      <w:numFmt w:val="decimal"/>
      <w:suff w:val="nothing"/>
      <w:lvlText w:val="Sheet C-%9"/>
      <w:lvlJc w:val="left"/>
      <w:pPr>
        <w:ind w:left="0" w:firstLine="0"/>
      </w:pPr>
      <w:rPr>
        <w:rFonts w:hint="default"/>
      </w:rPr>
    </w:lvl>
  </w:abstractNum>
  <w:abstractNum w:abstractNumId="36" w15:restartNumberingAfterBreak="0">
    <w:nsid w:val="7A241CE4"/>
    <w:multiLevelType w:val="multilevel"/>
    <w:tmpl w:val="681A33E2"/>
    <w:numStyleLink w:val="EJCDCNTSList"/>
  </w:abstractNum>
  <w:num w:numId="1" w16cid:durableId="503054494">
    <w:abstractNumId w:val="33"/>
  </w:num>
  <w:num w:numId="2" w16cid:durableId="1354503500">
    <w:abstractNumId w:val="35"/>
  </w:num>
  <w:num w:numId="3" w16cid:durableId="846217880">
    <w:abstractNumId w:val="7"/>
  </w:num>
  <w:num w:numId="4" w16cid:durableId="366030299">
    <w:abstractNumId w:val="2"/>
  </w:num>
  <w:num w:numId="5" w16cid:durableId="1612206111">
    <w:abstractNumId w:val="1"/>
  </w:num>
  <w:num w:numId="6" w16cid:durableId="20014185">
    <w:abstractNumId w:val="13"/>
  </w:num>
  <w:num w:numId="7" w16cid:durableId="1808009959">
    <w:abstractNumId w:val="8"/>
  </w:num>
  <w:num w:numId="8" w16cid:durableId="2070767525">
    <w:abstractNumId w:val="2"/>
    <w:lvlOverride w:ilvl="0">
      <w:startOverride w:val="1"/>
    </w:lvlOverride>
  </w:num>
  <w:num w:numId="9" w16cid:durableId="1928537111">
    <w:abstractNumId w:val="2"/>
    <w:lvlOverride w:ilvl="0">
      <w:startOverride w:val="1"/>
    </w:lvlOverride>
  </w:num>
  <w:num w:numId="10" w16cid:durableId="965935837">
    <w:abstractNumId w:val="2"/>
    <w:lvlOverride w:ilvl="0">
      <w:startOverride w:val="1"/>
    </w:lvlOverride>
  </w:num>
  <w:num w:numId="11" w16cid:durableId="223031626">
    <w:abstractNumId w:val="2"/>
    <w:lvlOverride w:ilvl="0">
      <w:startOverride w:val="1"/>
    </w:lvlOverride>
  </w:num>
  <w:num w:numId="12" w16cid:durableId="261836571">
    <w:abstractNumId w:val="2"/>
    <w:lvlOverride w:ilvl="0">
      <w:startOverride w:val="1"/>
    </w:lvlOverride>
  </w:num>
  <w:num w:numId="13" w16cid:durableId="1818650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7807188">
    <w:abstractNumId w:val="5"/>
  </w:num>
  <w:num w:numId="15" w16cid:durableId="1427456191">
    <w:abstractNumId w:val="6"/>
  </w:num>
  <w:num w:numId="16" w16cid:durableId="398555222">
    <w:abstractNumId w:val="2"/>
    <w:lvlOverride w:ilvl="0">
      <w:startOverride w:val="1"/>
    </w:lvlOverride>
  </w:num>
  <w:num w:numId="17" w16cid:durableId="1191534892">
    <w:abstractNumId w:val="2"/>
    <w:lvlOverride w:ilvl="0">
      <w:startOverride w:val="1"/>
    </w:lvlOverride>
  </w:num>
  <w:num w:numId="18" w16cid:durableId="298073024">
    <w:abstractNumId w:val="0"/>
  </w:num>
  <w:num w:numId="19" w16cid:durableId="1883321103">
    <w:abstractNumId w:val="20"/>
  </w:num>
  <w:num w:numId="20" w16cid:durableId="139155678">
    <w:abstractNumId w:val="19"/>
  </w:num>
  <w:num w:numId="21" w16cid:durableId="62603630">
    <w:abstractNumId w:val="7"/>
  </w:num>
  <w:num w:numId="22" w16cid:durableId="1528103046">
    <w:abstractNumId w:val="7"/>
  </w:num>
  <w:num w:numId="23" w16cid:durableId="807288496">
    <w:abstractNumId w:val="7"/>
  </w:num>
  <w:num w:numId="24" w16cid:durableId="735124729">
    <w:abstractNumId w:val="7"/>
  </w:num>
  <w:num w:numId="25" w16cid:durableId="940185558">
    <w:abstractNumId w:val="7"/>
  </w:num>
  <w:num w:numId="26" w16cid:durableId="518355165">
    <w:abstractNumId w:val="7"/>
  </w:num>
  <w:num w:numId="27" w16cid:durableId="400521713">
    <w:abstractNumId w:val="7"/>
  </w:num>
  <w:num w:numId="28" w16cid:durableId="1695838662">
    <w:abstractNumId w:val="10"/>
  </w:num>
  <w:num w:numId="29" w16cid:durableId="337542339">
    <w:abstractNumId w:val="22"/>
  </w:num>
  <w:num w:numId="30" w16cid:durableId="255679410">
    <w:abstractNumId w:val="14"/>
  </w:num>
  <w:num w:numId="31" w16cid:durableId="1990355544">
    <w:abstractNumId w:val="24"/>
  </w:num>
  <w:num w:numId="32" w16cid:durableId="2077625942">
    <w:abstractNumId w:val="32"/>
  </w:num>
  <w:num w:numId="33" w16cid:durableId="684749200">
    <w:abstractNumId w:val="30"/>
  </w:num>
  <w:num w:numId="34" w16cid:durableId="1905291440">
    <w:abstractNumId w:val="28"/>
  </w:num>
  <w:num w:numId="35" w16cid:durableId="1801532307">
    <w:abstractNumId w:val="12"/>
  </w:num>
  <w:num w:numId="36" w16cid:durableId="1264267096">
    <w:abstractNumId w:val="31"/>
  </w:num>
  <w:num w:numId="37" w16cid:durableId="195315201">
    <w:abstractNumId w:val="4"/>
  </w:num>
  <w:num w:numId="38" w16cid:durableId="1514152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7624108">
    <w:abstractNumId w:val="7"/>
  </w:num>
  <w:num w:numId="40" w16cid:durableId="1509717100">
    <w:abstractNumId w:val="7"/>
  </w:num>
  <w:num w:numId="41" w16cid:durableId="335153205">
    <w:abstractNumId w:val="7"/>
  </w:num>
  <w:num w:numId="42" w16cid:durableId="2140612037">
    <w:abstractNumId w:val="26"/>
  </w:num>
  <w:num w:numId="43" w16cid:durableId="713312742">
    <w:abstractNumId w:val="23"/>
  </w:num>
  <w:num w:numId="44" w16cid:durableId="852113909">
    <w:abstractNumId w:val="15"/>
  </w:num>
  <w:num w:numId="45" w16cid:durableId="937786763">
    <w:abstractNumId w:val="15"/>
  </w:num>
  <w:num w:numId="46" w16cid:durableId="136143097">
    <w:abstractNumId w:val="7"/>
  </w:num>
  <w:num w:numId="47" w16cid:durableId="36862401">
    <w:abstractNumId w:val="7"/>
  </w:num>
  <w:num w:numId="48" w16cid:durableId="945621146">
    <w:abstractNumId w:val="25"/>
  </w:num>
  <w:num w:numId="49" w16cid:durableId="1070810884">
    <w:abstractNumId w:val="34"/>
  </w:num>
  <w:num w:numId="50" w16cid:durableId="944773472">
    <w:abstractNumId w:val="29"/>
  </w:num>
  <w:num w:numId="51" w16cid:durableId="466581960">
    <w:abstractNumId w:val="26"/>
  </w:num>
  <w:num w:numId="52" w16cid:durableId="1176115055">
    <w:abstractNumId w:val="7"/>
  </w:num>
  <w:num w:numId="53" w16cid:durableId="684134390">
    <w:abstractNumId w:val="7"/>
  </w:num>
  <w:num w:numId="54" w16cid:durableId="192690234">
    <w:abstractNumId w:val="7"/>
  </w:num>
  <w:num w:numId="55" w16cid:durableId="1334214616">
    <w:abstractNumId w:val="7"/>
  </w:num>
  <w:num w:numId="56" w16cid:durableId="1214660044">
    <w:abstractNumId w:val="7"/>
  </w:num>
  <w:num w:numId="57" w16cid:durableId="31076053">
    <w:abstractNumId w:val="27"/>
  </w:num>
  <w:num w:numId="58" w16cid:durableId="564099666">
    <w:abstractNumId w:val="17"/>
  </w:num>
  <w:num w:numId="59" w16cid:durableId="721558387">
    <w:abstractNumId w:val="36"/>
    <w:lvlOverride w:ilvl="0">
      <w:lvl w:ilvl="0">
        <w:start w:val="1"/>
        <w:numFmt w:val="none"/>
        <w:suff w:val="nothing"/>
        <w:lvlText w:val="Notes to User:  "/>
        <w:lvlJc w:val="left"/>
        <w:pPr>
          <w:ind w:left="1260" w:firstLine="0"/>
        </w:pPr>
        <w:rPr>
          <w:rFonts w:ascii="Calibri" w:hAnsi="Calibri" w:hint="default"/>
          <w:b/>
          <w:bCs/>
          <w:i w:val="0"/>
          <w:iCs w:val="0"/>
          <w:caps/>
          <w:sz w:val="22"/>
        </w:rPr>
      </w:lvl>
    </w:lvlOverride>
    <w:lvlOverride w:ilvl="1">
      <w:lvl w:ilvl="1">
        <w:start w:val="1"/>
        <w:numFmt w:val="decimal"/>
        <w:lvlText w:val="%2."/>
        <w:lvlJc w:val="left"/>
        <w:pPr>
          <w:tabs>
            <w:tab w:val="num" w:pos="-198"/>
          </w:tabs>
          <w:ind w:left="-630" w:firstLine="0"/>
        </w:pPr>
        <w:rPr>
          <w:rFonts w:ascii="Calibri" w:hAnsi="Calibri" w:hint="default"/>
          <w:b w:val="0"/>
          <w:bCs w:val="0"/>
          <w:i w:val="0"/>
          <w:sz w:val="22"/>
        </w:rPr>
      </w:lvl>
    </w:lvlOverride>
    <w:lvlOverride w:ilvl="2">
      <w:lvl w:ilvl="2">
        <w:start w:val="1"/>
        <w:numFmt w:val="none"/>
        <w:lvlText w:val=""/>
        <w:lvlJc w:val="left"/>
        <w:pPr>
          <w:ind w:left="-630" w:firstLine="0"/>
        </w:pPr>
        <w:rPr>
          <w:rFonts w:hint="default"/>
        </w:rPr>
      </w:lvl>
    </w:lvlOverride>
    <w:lvlOverride w:ilvl="3">
      <w:lvl w:ilvl="3">
        <w:start w:val="1"/>
        <w:numFmt w:val="none"/>
        <w:lvlText w:val=""/>
        <w:lvlJc w:val="left"/>
        <w:pPr>
          <w:ind w:left="-630" w:firstLine="0"/>
        </w:pPr>
        <w:rPr>
          <w:rFonts w:hint="default"/>
        </w:rPr>
      </w:lvl>
    </w:lvlOverride>
    <w:lvlOverride w:ilvl="4">
      <w:lvl w:ilvl="4">
        <w:start w:val="1"/>
        <w:numFmt w:val="none"/>
        <w:lvlText w:val=""/>
        <w:lvlJc w:val="left"/>
        <w:pPr>
          <w:ind w:left="-630" w:firstLine="0"/>
        </w:pPr>
        <w:rPr>
          <w:rFonts w:hint="default"/>
        </w:rPr>
      </w:lvl>
    </w:lvlOverride>
    <w:lvlOverride w:ilvl="5">
      <w:lvl w:ilvl="5">
        <w:start w:val="1"/>
        <w:numFmt w:val="none"/>
        <w:lvlText w:val=""/>
        <w:lvlJc w:val="left"/>
        <w:pPr>
          <w:ind w:left="-630" w:firstLine="0"/>
        </w:pPr>
        <w:rPr>
          <w:rFonts w:hint="default"/>
        </w:rPr>
      </w:lvl>
    </w:lvlOverride>
    <w:lvlOverride w:ilvl="6">
      <w:lvl w:ilvl="6">
        <w:start w:val="1"/>
        <w:numFmt w:val="none"/>
        <w:lvlText w:val=""/>
        <w:lvlJc w:val="left"/>
        <w:pPr>
          <w:ind w:left="-630" w:firstLine="0"/>
        </w:pPr>
        <w:rPr>
          <w:rFonts w:hint="default"/>
        </w:rPr>
      </w:lvl>
    </w:lvlOverride>
    <w:lvlOverride w:ilvl="7">
      <w:lvl w:ilvl="7">
        <w:start w:val="1"/>
        <w:numFmt w:val="none"/>
        <w:lvlText w:val=""/>
        <w:lvlJc w:val="left"/>
        <w:pPr>
          <w:ind w:left="-630" w:firstLine="0"/>
        </w:pPr>
        <w:rPr>
          <w:rFonts w:hint="default"/>
        </w:rPr>
      </w:lvl>
    </w:lvlOverride>
    <w:lvlOverride w:ilvl="8">
      <w:lvl w:ilvl="8">
        <w:start w:val="1"/>
        <w:numFmt w:val="none"/>
        <w:lvlText w:val=""/>
        <w:lvlJc w:val="left"/>
        <w:pPr>
          <w:ind w:left="-630" w:firstLine="0"/>
        </w:pPr>
        <w:rPr>
          <w:rFonts w:hint="default"/>
        </w:rPr>
      </w:lvl>
    </w:lvlOverride>
  </w:num>
  <w:num w:numId="60" w16cid:durableId="1627538612">
    <w:abstractNumId w:val="18"/>
  </w:num>
  <w:num w:numId="61" w16cid:durableId="1010596908">
    <w:abstractNumId w:val="3"/>
  </w:num>
  <w:num w:numId="62" w16cid:durableId="2135827608">
    <w:abstractNumId w:val="11"/>
  </w:num>
  <w:num w:numId="63" w16cid:durableId="417601465">
    <w:abstractNumId w:val="21"/>
  </w:num>
  <w:num w:numId="64" w16cid:durableId="1125537532">
    <w:abstractNumId w:val="16"/>
  </w:num>
  <w:num w:numId="65" w16cid:durableId="1720090055">
    <w:abstractNumId w:val="9"/>
  </w:num>
  <w:num w:numId="66" w16cid:durableId="6319048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997051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60922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proofState w:spelling="clean" w:grammar="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20E"/>
    <w:rsid w:val="000010DD"/>
    <w:rsid w:val="00004BBB"/>
    <w:rsid w:val="000130CC"/>
    <w:rsid w:val="00014EC2"/>
    <w:rsid w:val="00015167"/>
    <w:rsid w:val="000156F0"/>
    <w:rsid w:val="000163B9"/>
    <w:rsid w:val="000169EC"/>
    <w:rsid w:val="00017C44"/>
    <w:rsid w:val="00021773"/>
    <w:rsid w:val="00022D1E"/>
    <w:rsid w:val="000236F2"/>
    <w:rsid w:val="00024D9E"/>
    <w:rsid w:val="0003243E"/>
    <w:rsid w:val="000324AD"/>
    <w:rsid w:val="000331C9"/>
    <w:rsid w:val="00042127"/>
    <w:rsid w:val="00042CAF"/>
    <w:rsid w:val="000439B0"/>
    <w:rsid w:val="00043B4A"/>
    <w:rsid w:val="000512EF"/>
    <w:rsid w:val="00051831"/>
    <w:rsid w:val="00053070"/>
    <w:rsid w:val="000530A7"/>
    <w:rsid w:val="000544DA"/>
    <w:rsid w:val="00054544"/>
    <w:rsid w:val="0005456F"/>
    <w:rsid w:val="00064C52"/>
    <w:rsid w:val="00065D7D"/>
    <w:rsid w:val="00066178"/>
    <w:rsid w:val="000726D3"/>
    <w:rsid w:val="00072A3C"/>
    <w:rsid w:val="00077910"/>
    <w:rsid w:val="00080977"/>
    <w:rsid w:val="00080CD7"/>
    <w:rsid w:val="0008142E"/>
    <w:rsid w:val="000814FC"/>
    <w:rsid w:val="00082286"/>
    <w:rsid w:val="00082AD2"/>
    <w:rsid w:val="00083000"/>
    <w:rsid w:val="00083933"/>
    <w:rsid w:val="0008497B"/>
    <w:rsid w:val="000872B4"/>
    <w:rsid w:val="00091517"/>
    <w:rsid w:val="00093366"/>
    <w:rsid w:val="00093F36"/>
    <w:rsid w:val="00094DFA"/>
    <w:rsid w:val="00095096"/>
    <w:rsid w:val="0009763B"/>
    <w:rsid w:val="00097973"/>
    <w:rsid w:val="000A1317"/>
    <w:rsid w:val="000A68C1"/>
    <w:rsid w:val="000B1B75"/>
    <w:rsid w:val="000B2228"/>
    <w:rsid w:val="000B6982"/>
    <w:rsid w:val="000B7505"/>
    <w:rsid w:val="000C23FB"/>
    <w:rsid w:val="000C7FD1"/>
    <w:rsid w:val="000C7FE9"/>
    <w:rsid w:val="000D002D"/>
    <w:rsid w:val="000D089F"/>
    <w:rsid w:val="000D1E58"/>
    <w:rsid w:val="000D74CA"/>
    <w:rsid w:val="000E7179"/>
    <w:rsid w:val="000F4000"/>
    <w:rsid w:val="000F7844"/>
    <w:rsid w:val="00102396"/>
    <w:rsid w:val="00106205"/>
    <w:rsid w:val="00106E8E"/>
    <w:rsid w:val="001078E6"/>
    <w:rsid w:val="00107983"/>
    <w:rsid w:val="00111266"/>
    <w:rsid w:val="001155A2"/>
    <w:rsid w:val="001203E0"/>
    <w:rsid w:val="00121A3F"/>
    <w:rsid w:val="001234B9"/>
    <w:rsid w:val="00125912"/>
    <w:rsid w:val="00127E7E"/>
    <w:rsid w:val="001373E9"/>
    <w:rsid w:val="0014022A"/>
    <w:rsid w:val="001403C0"/>
    <w:rsid w:val="0014741B"/>
    <w:rsid w:val="0015552D"/>
    <w:rsid w:val="001577AC"/>
    <w:rsid w:val="00161DA4"/>
    <w:rsid w:val="00163ABB"/>
    <w:rsid w:val="00167DF4"/>
    <w:rsid w:val="00170960"/>
    <w:rsid w:val="00171356"/>
    <w:rsid w:val="001716E9"/>
    <w:rsid w:val="00171883"/>
    <w:rsid w:val="00171B98"/>
    <w:rsid w:val="00172DA9"/>
    <w:rsid w:val="00173995"/>
    <w:rsid w:val="00177DAA"/>
    <w:rsid w:val="00180291"/>
    <w:rsid w:val="001807EC"/>
    <w:rsid w:val="00180E65"/>
    <w:rsid w:val="0018125A"/>
    <w:rsid w:val="00181B14"/>
    <w:rsid w:val="001822CA"/>
    <w:rsid w:val="00182A0C"/>
    <w:rsid w:val="00187196"/>
    <w:rsid w:val="00192460"/>
    <w:rsid w:val="001938CD"/>
    <w:rsid w:val="001963BF"/>
    <w:rsid w:val="00196AFE"/>
    <w:rsid w:val="001A2542"/>
    <w:rsid w:val="001A2A6A"/>
    <w:rsid w:val="001A2D8C"/>
    <w:rsid w:val="001A3215"/>
    <w:rsid w:val="001A68BF"/>
    <w:rsid w:val="001B0E44"/>
    <w:rsid w:val="001B1331"/>
    <w:rsid w:val="001B67C0"/>
    <w:rsid w:val="001B697B"/>
    <w:rsid w:val="001B6CCB"/>
    <w:rsid w:val="001C1112"/>
    <w:rsid w:val="001C2EF9"/>
    <w:rsid w:val="001C39D8"/>
    <w:rsid w:val="001D3658"/>
    <w:rsid w:val="001D3C73"/>
    <w:rsid w:val="001D45CE"/>
    <w:rsid w:val="001D48E6"/>
    <w:rsid w:val="001E3CEB"/>
    <w:rsid w:val="001F211C"/>
    <w:rsid w:val="001F3798"/>
    <w:rsid w:val="001F7B6C"/>
    <w:rsid w:val="002008DF"/>
    <w:rsid w:val="0020313A"/>
    <w:rsid w:val="002035DB"/>
    <w:rsid w:val="00203ECC"/>
    <w:rsid w:val="00203F1D"/>
    <w:rsid w:val="00204750"/>
    <w:rsid w:val="002052CC"/>
    <w:rsid w:val="00206BB4"/>
    <w:rsid w:val="00207CA2"/>
    <w:rsid w:val="00207CF4"/>
    <w:rsid w:val="00211A42"/>
    <w:rsid w:val="00213E31"/>
    <w:rsid w:val="002145E9"/>
    <w:rsid w:val="002146CA"/>
    <w:rsid w:val="00214B9E"/>
    <w:rsid w:val="00214C89"/>
    <w:rsid w:val="0021700C"/>
    <w:rsid w:val="00221458"/>
    <w:rsid w:val="00227407"/>
    <w:rsid w:val="002311AD"/>
    <w:rsid w:val="00233396"/>
    <w:rsid w:val="00237842"/>
    <w:rsid w:val="00240191"/>
    <w:rsid w:val="00244283"/>
    <w:rsid w:val="00244637"/>
    <w:rsid w:val="002474D4"/>
    <w:rsid w:val="00253930"/>
    <w:rsid w:val="0025425D"/>
    <w:rsid w:val="0025580A"/>
    <w:rsid w:val="00256747"/>
    <w:rsid w:val="00257F3D"/>
    <w:rsid w:val="002641D2"/>
    <w:rsid w:val="002643A0"/>
    <w:rsid w:val="00271EC7"/>
    <w:rsid w:val="00273ACB"/>
    <w:rsid w:val="00276E19"/>
    <w:rsid w:val="00277C34"/>
    <w:rsid w:val="00280ECF"/>
    <w:rsid w:val="0028519C"/>
    <w:rsid w:val="002851DF"/>
    <w:rsid w:val="00285EFF"/>
    <w:rsid w:val="00286B2C"/>
    <w:rsid w:val="00287D29"/>
    <w:rsid w:val="002A0845"/>
    <w:rsid w:val="002A1944"/>
    <w:rsid w:val="002A5DB6"/>
    <w:rsid w:val="002A666C"/>
    <w:rsid w:val="002B140E"/>
    <w:rsid w:val="002B4026"/>
    <w:rsid w:val="002B4AC6"/>
    <w:rsid w:val="002B522C"/>
    <w:rsid w:val="002B5E0E"/>
    <w:rsid w:val="002C0DBB"/>
    <w:rsid w:val="002C40D2"/>
    <w:rsid w:val="002C7161"/>
    <w:rsid w:val="002C7DA7"/>
    <w:rsid w:val="002D00B4"/>
    <w:rsid w:val="002D061D"/>
    <w:rsid w:val="002D065F"/>
    <w:rsid w:val="002D1DEA"/>
    <w:rsid w:val="002D4D2A"/>
    <w:rsid w:val="002E13CC"/>
    <w:rsid w:val="002E18AA"/>
    <w:rsid w:val="002E21FA"/>
    <w:rsid w:val="002E3AEE"/>
    <w:rsid w:val="002F50AF"/>
    <w:rsid w:val="002F52DC"/>
    <w:rsid w:val="002F76D8"/>
    <w:rsid w:val="003000FA"/>
    <w:rsid w:val="00300E83"/>
    <w:rsid w:val="00302181"/>
    <w:rsid w:val="00302A6E"/>
    <w:rsid w:val="00303BBD"/>
    <w:rsid w:val="003052E7"/>
    <w:rsid w:val="0031014E"/>
    <w:rsid w:val="0031522E"/>
    <w:rsid w:val="003152DE"/>
    <w:rsid w:val="00323C76"/>
    <w:rsid w:val="00324874"/>
    <w:rsid w:val="00332F1B"/>
    <w:rsid w:val="00343497"/>
    <w:rsid w:val="0034380F"/>
    <w:rsid w:val="00343F82"/>
    <w:rsid w:val="003441BE"/>
    <w:rsid w:val="00344CF2"/>
    <w:rsid w:val="00344E71"/>
    <w:rsid w:val="00345924"/>
    <w:rsid w:val="00345A3F"/>
    <w:rsid w:val="00346D19"/>
    <w:rsid w:val="00361C0F"/>
    <w:rsid w:val="003644E4"/>
    <w:rsid w:val="00371C4E"/>
    <w:rsid w:val="0037225E"/>
    <w:rsid w:val="0037501B"/>
    <w:rsid w:val="00377032"/>
    <w:rsid w:val="0037704D"/>
    <w:rsid w:val="00377687"/>
    <w:rsid w:val="00380216"/>
    <w:rsid w:val="003828B3"/>
    <w:rsid w:val="00382F71"/>
    <w:rsid w:val="00383968"/>
    <w:rsid w:val="0038611C"/>
    <w:rsid w:val="003925F6"/>
    <w:rsid w:val="00396947"/>
    <w:rsid w:val="003A3F34"/>
    <w:rsid w:val="003A4E5A"/>
    <w:rsid w:val="003B1C5D"/>
    <w:rsid w:val="003B1E3B"/>
    <w:rsid w:val="003B2A28"/>
    <w:rsid w:val="003B3C63"/>
    <w:rsid w:val="003B49B6"/>
    <w:rsid w:val="003B703E"/>
    <w:rsid w:val="003C11D2"/>
    <w:rsid w:val="003C3DD5"/>
    <w:rsid w:val="003C79E7"/>
    <w:rsid w:val="003D2ABB"/>
    <w:rsid w:val="003D5F22"/>
    <w:rsid w:val="003D63ED"/>
    <w:rsid w:val="003D643B"/>
    <w:rsid w:val="003E0148"/>
    <w:rsid w:val="003E721A"/>
    <w:rsid w:val="003F0238"/>
    <w:rsid w:val="003F0A7E"/>
    <w:rsid w:val="003F1F1D"/>
    <w:rsid w:val="003F38B1"/>
    <w:rsid w:val="003F47B3"/>
    <w:rsid w:val="003F4AB5"/>
    <w:rsid w:val="003F77CA"/>
    <w:rsid w:val="00404849"/>
    <w:rsid w:val="00404AD1"/>
    <w:rsid w:val="00405ACB"/>
    <w:rsid w:val="0040656E"/>
    <w:rsid w:val="0041375D"/>
    <w:rsid w:val="00413A74"/>
    <w:rsid w:val="00414C51"/>
    <w:rsid w:val="00415D18"/>
    <w:rsid w:val="00416211"/>
    <w:rsid w:val="00417090"/>
    <w:rsid w:val="004177B6"/>
    <w:rsid w:val="0042006D"/>
    <w:rsid w:val="004228F2"/>
    <w:rsid w:val="00424276"/>
    <w:rsid w:val="004242B7"/>
    <w:rsid w:val="00426CED"/>
    <w:rsid w:val="0043081D"/>
    <w:rsid w:val="0043216F"/>
    <w:rsid w:val="00432322"/>
    <w:rsid w:val="004365FF"/>
    <w:rsid w:val="00437DE1"/>
    <w:rsid w:val="00441F90"/>
    <w:rsid w:val="0044539C"/>
    <w:rsid w:val="00451D96"/>
    <w:rsid w:val="00453C0C"/>
    <w:rsid w:val="0045443A"/>
    <w:rsid w:val="004554FE"/>
    <w:rsid w:val="004565CA"/>
    <w:rsid w:val="00456EFC"/>
    <w:rsid w:val="004574D5"/>
    <w:rsid w:val="00457BA5"/>
    <w:rsid w:val="00461EF0"/>
    <w:rsid w:val="0046412E"/>
    <w:rsid w:val="00467982"/>
    <w:rsid w:val="004709EC"/>
    <w:rsid w:val="004729B7"/>
    <w:rsid w:val="0047387A"/>
    <w:rsid w:val="00473B0A"/>
    <w:rsid w:val="004748BB"/>
    <w:rsid w:val="00474C7F"/>
    <w:rsid w:val="00476275"/>
    <w:rsid w:val="004804C0"/>
    <w:rsid w:val="004818A1"/>
    <w:rsid w:val="004856EB"/>
    <w:rsid w:val="00486A39"/>
    <w:rsid w:val="004912EA"/>
    <w:rsid w:val="00491ADC"/>
    <w:rsid w:val="00493FD5"/>
    <w:rsid w:val="00494014"/>
    <w:rsid w:val="0049495B"/>
    <w:rsid w:val="0049499B"/>
    <w:rsid w:val="00495E51"/>
    <w:rsid w:val="004975C0"/>
    <w:rsid w:val="004A0EEC"/>
    <w:rsid w:val="004A239A"/>
    <w:rsid w:val="004A5C1F"/>
    <w:rsid w:val="004A5F59"/>
    <w:rsid w:val="004A67EC"/>
    <w:rsid w:val="004B11C8"/>
    <w:rsid w:val="004B2AC6"/>
    <w:rsid w:val="004B46AC"/>
    <w:rsid w:val="004B4BBA"/>
    <w:rsid w:val="004B557C"/>
    <w:rsid w:val="004B5673"/>
    <w:rsid w:val="004C3AA4"/>
    <w:rsid w:val="004C47EA"/>
    <w:rsid w:val="004C4CE1"/>
    <w:rsid w:val="004C50F9"/>
    <w:rsid w:val="004C5C2F"/>
    <w:rsid w:val="004C70A4"/>
    <w:rsid w:val="004D466C"/>
    <w:rsid w:val="004D7191"/>
    <w:rsid w:val="004D7477"/>
    <w:rsid w:val="004E1D84"/>
    <w:rsid w:val="004E4781"/>
    <w:rsid w:val="004E4842"/>
    <w:rsid w:val="004E6522"/>
    <w:rsid w:val="004F016C"/>
    <w:rsid w:val="004F0FCD"/>
    <w:rsid w:val="004F2722"/>
    <w:rsid w:val="004F297E"/>
    <w:rsid w:val="004F29EA"/>
    <w:rsid w:val="004F374D"/>
    <w:rsid w:val="004F405A"/>
    <w:rsid w:val="004F5DD5"/>
    <w:rsid w:val="004F6E85"/>
    <w:rsid w:val="00510AD5"/>
    <w:rsid w:val="00511167"/>
    <w:rsid w:val="00520720"/>
    <w:rsid w:val="005232CE"/>
    <w:rsid w:val="0052456C"/>
    <w:rsid w:val="005254CC"/>
    <w:rsid w:val="005265D7"/>
    <w:rsid w:val="005411BE"/>
    <w:rsid w:val="005417DF"/>
    <w:rsid w:val="00541936"/>
    <w:rsid w:val="0054504B"/>
    <w:rsid w:val="00545419"/>
    <w:rsid w:val="00551CEB"/>
    <w:rsid w:val="00552944"/>
    <w:rsid w:val="00554515"/>
    <w:rsid w:val="00555CC7"/>
    <w:rsid w:val="005567C2"/>
    <w:rsid w:val="00556C31"/>
    <w:rsid w:val="00557F3B"/>
    <w:rsid w:val="00566B1F"/>
    <w:rsid w:val="005706A7"/>
    <w:rsid w:val="00571CCD"/>
    <w:rsid w:val="00572E25"/>
    <w:rsid w:val="005756E6"/>
    <w:rsid w:val="00575E56"/>
    <w:rsid w:val="00575EF9"/>
    <w:rsid w:val="00585E90"/>
    <w:rsid w:val="005935A3"/>
    <w:rsid w:val="00597F07"/>
    <w:rsid w:val="005B00DF"/>
    <w:rsid w:val="005B174B"/>
    <w:rsid w:val="005B1D53"/>
    <w:rsid w:val="005B2CE6"/>
    <w:rsid w:val="005B33AC"/>
    <w:rsid w:val="005B340D"/>
    <w:rsid w:val="005B5F39"/>
    <w:rsid w:val="005B7F41"/>
    <w:rsid w:val="005C491D"/>
    <w:rsid w:val="005C57E8"/>
    <w:rsid w:val="005C5A2A"/>
    <w:rsid w:val="005D12B6"/>
    <w:rsid w:val="005D3373"/>
    <w:rsid w:val="005D38B1"/>
    <w:rsid w:val="005D421F"/>
    <w:rsid w:val="005D6439"/>
    <w:rsid w:val="005D7672"/>
    <w:rsid w:val="005E0176"/>
    <w:rsid w:val="005E0311"/>
    <w:rsid w:val="005E225F"/>
    <w:rsid w:val="005E4B73"/>
    <w:rsid w:val="005E5485"/>
    <w:rsid w:val="005E7317"/>
    <w:rsid w:val="005E7E0E"/>
    <w:rsid w:val="005F22E1"/>
    <w:rsid w:val="005F5BFD"/>
    <w:rsid w:val="005F5EF2"/>
    <w:rsid w:val="00600A73"/>
    <w:rsid w:val="00601534"/>
    <w:rsid w:val="00602730"/>
    <w:rsid w:val="0060494D"/>
    <w:rsid w:val="00614454"/>
    <w:rsid w:val="00614509"/>
    <w:rsid w:val="00615DE0"/>
    <w:rsid w:val="00620000"/>
    <w:rsid w:val="00620322"/>
    <w:rsid w:val="006216D8"/>
    <w:rsid w:val="00624FA5"/>
    <w:rsid w:val="00626111"/>
    <w:rsid w:val="006265D4"/>
    <w:rsid w:val="00630DA8"/>
    <w:rsid w:val="00631E2F"/>
    <w:rsid w:val="0063241E"/>
    <w:rsid w:val="0063376F"/>
    <w:rsid w:val="00633B67"/>
    <w:rsid w:val="0063475D"/>
    <w:rsid w:val="0063488D"/>
    <w:rsid w:val="00641A52"/>
    <w:rsid w:val="00643FE6"/>
    <w:rsid w:val="0064409D"/>
    <w:rsid w:val="00644505"/>
    <w:rsid w:val="00646581"/>
    <w:rsid w:val="00647F1E"/>
    <w:rsid w:val="0065013B"/>
    <w:rsid w:val="00650F43"/>
    <w:rsid w:val="00656A42"/>
    <w:rsid w:val="00664319"/>
    <w:rsid w:val="00670519"/>
    <w:rsid w:val="00671EA1"/>
    <w:rsid w:val="00674090"/>
    <w:rsid w:val="00674145"/>
    <w:rsid w:val="0067754A"/>
    <w:rsid w:val="00680704"/>
    <w:rsid w:val="0069178F"/>
    <w:rsid w:val="00694706"/>
    <w:rsid w:val="0069501F"/>
    <w:rsid w:val="00697091"/>
    <w:rsid w:val="00697204"/>
    <w:rsid w:val="006A1897"/>
    <w:rsid w:val="006A22DA"/>
    <w:rsid w:val="006A2901"/>
    <w:rsid w:val="006B1352"/>
    <w:rsid w:val="006C0234"/>
    <w:rsid w:val="006C407A"/>
    <w:rsid w:val="006E08F3"/>
    <w:rsid w:val="006E1078"/>
    <w:rsid w:val="006E1A46"/>
    <w:rsid w:val="006E27D6"/>
    <w:rsid w:val="006E321C"/>
    <w:rsid w:val="006E4077"/>
    <w:rsid w:val="006E5A5A"/>
    <w:rsid w:val="006E742C"/>
    <w:rsid w:val="006F329B"/>
    <w:rsid w:val="006F665A"/>
    <w:rsid w:val="00702F3A"/>
    <w:rsid w:val="007050EC"/>
    <w:rsid w:val="007068D0"/>
    <w:rsid w:val="00706D7C"/>
    <w:rsid w:val="00713914"/>
    <w:rsid w:val="0071391C"/>
    <w:rsid w:val="007208D4"/>
    <w:rsid w:val="0072215C"/>
    <w:rsid w:val="007228E1"/>
    <w:rsid w:val="00726DEE"/>
    <w:rsid w:val="00730463"/>
    <w:rsid w:val="0073140D"/>
    <w:rsid w:val="00732D9C"/>
    <w:rsid w:val="007372D2"/>
    <w:rsid w:val="00743ACD"/>
    <w:rsid w:val="007444F6"/>
    <w:rsid w:val="00747FCC"/>
    <w:rsid w:val="00756F7D"/>
    <w:rsid w:val="00760735"/>
    <w:rsid w:val="00761697"/>
    <w:rsid w:val="00765A24"/>
    <w:rsid w:val="007705D5"/>
    <w:rsid w:val="00770934"/>
    <w:rsid w:val="00770F70"/>
    <w:rsid w:val="007712FB"/>
    <w:rsid w:val="00772473"/>
    <w:rsid w:val="00773B45"/>
    <w:rsid w:val="00781366"/>
    <w:rsid w:val="00786580"/>
    <w:rsid w:val="007901E1"/>
    <w:rsid w:val="007917B3"/>
    <w:rsid w:val="0079218E"/>
    <w:rsid w:val="0079299A"/>
    <w:rsid w:val="007930FC"/>
    <w:rsid w:val="007965BB"/>
    <w:rsid w:val="00797555"/>
    <w:rsid w:val="007A088E"/>
    <w:rsid w:val="007A0B97"/>
    <w:rsid w:val="007A0F77"/>
    <w:rsid w:val="007A2586"/>
    <w:rsid w:val="007A306F"/>
    <w:rsid w:val="007A40B3"/>
    <w:rsid w:val="007A4538"/>
    <w:rsid w:val="007A525F"/>
    <w:rsid w:val="007A78CD"/>
    <w:rsid w:val="007A7C81"/>
    <w:rsid w:val="007B53D1"/>
    <w:rsid w:val="007C05A2"/>
    <w:rsid w:val="007C1841"/>
    <w:rsid w:val="007C33C7"/>
    <w:rsid w:val="007C5582"/>
    <w:rsid w:val="007C5CE6"/>
    <w:rsid w:val="007D2EAD"/>
    <w:rsid w:val="007D5C7E"/>
    <w:rsid w:val="007E00C2"/>
    <w:rsid w:val="007E07E2"/>
    <w:rsid w:val="007E220C"/>
    <w:rsid w:val="007E2E82"/>
    <w:rsid w:val="007E5B46"/>
    <w:rsid w:val="007E6A26"/>
    <w:rsid w:val="007E6FDE"/>
    <w:rsid w:val="007F0A23"/>
    <w:rsid w:val="007F1000"/>
    <w:rsid w:val="007F16B0"/>
    <w:rsid w:val="007F1D16"/>
    <w:rsid w:val="007F335F"/>
    <w:rsid w:val="00801FD7"/>
    <w:rsid w:val="0080258A"/>
    <w:rsid w:val="00802EAB"/>
    <w:rsid w:val="00803FB0"/>
    <w:rsid w:val="00805E70"/>
    <w:rsid w:val="00810C37"/>
    <w:rsid w:val="0081161E"/>
    <w:rsid w:val="008135B5"/>
    <w:rsid w:val="00813AB9"/>
    <w:rsid w:val="00821446"/>
    <w:rsid w:val="00821CCD"/>
    <w:rsid w:val="00822748"/>
    <w:rsid w:val="008276C3"/>
    <w:rsid w:val="008326C2"/>
    <w:rsid w:val="00841245"/>
    <w:rsid w:val="00845386"/>
    <w:rsid w:val="00845BA2"/>
    <w:rsid w:val="00846182"/>
    <w:rsid w:val="00847D94"/>
    <w:rsid w:val="00850C35"/>
    <w:rsid w:val="0085108E"/>
    <w:rsid w:val="00852718"/>
    <w:rsid w:val="00853DE9"/>
    <w:rsid w:val="00853FE5"/>
    <w:rsid w:val="00854DC8"/>
    <w:rsid w:val="00857065"/>
    <w:rsid w:val="00860887"/>
    <w:rsid w:val="008617C4"/>
    <w:rsid w:val="00861C14"/>
    <w:rsid w:val="00861D2F"/>
    <w:rsid w:val="008632CB"/>
    <w:rsid w:val="00863C2E"/>
    <w:rsid w:val="00865175"/>
    <w:rsid w:val="00871BC5"/>
    <w:rsid w:val="0087317D"/>
    <w:rsid w:val="00874BBB"/>
    <w:rsid w:val="00874D6C"/>
    <w:rsid w:val="00875BAE"/>
    <w:rsid w:val="00876663"/>
    <w:rsid w:val="00883F9B"/>
    <w:rsid w:val="00885825"/>
    <w:rsid w:val="00887C58"/>
    <w:rsid w:val="00887D51"/>
    <w:rsid w:val="008915DA"/>
    <w:rsid w:val="008920BA"/>
    <w:rsid w:val="008957B5"/>
    <w:rsid w:val="008A20FD"/>
    <w:rsid w:val="008A2AFA"/>
    <w:rsid w:val="008A2F89"/>
    <w:rsid w:val="008A44E4"/>
    <w:rsid w:val="008A4FD8"/>
    <w:rsid w:val="008A5990"/>
    <w:rsid w:val="008B29A0"/>
    <w:rsid w:val="008B2CE2"/>
    <w:rsid w:val="008B4EC6"/>
    <w:rsid w:val="008B6D0A"/>
    <w:rsid w:val="008C4F7F"/>
    <w:rsid w:val="008D1EE6"/>
    <w:rsid w:val="008D3DA2"/>
    <w:rsid w:val="008D46E0"/>
    <w:rsid w:val="008E50BA"/>
    <w:rsid w:val="008E6DFF"/>
    <w:rsid w:val="008F2E30"/>
    <w:rsid w:val="008F4565"/>
    <w:rsid w:val="008F4B13"/>
    <w:rsid w:val="008F5255"/>
    <w:rsid w:val="008F5B8E"/>
    <w:rsid w:val="008F5CB7"/>
    <w:rsid w:val="008F69DD"/>
    <w:rsid w:val="009007BA"/>
    <w:rsid w:val="00901349"/>
    <w:rsid w:val="0090151F"/>
    <w:rsid w:val="00901D7D"/>
    <w:rsid w:val="00902C65"/>
    <w:rsid w:val="0090434C"/>
    <w:rsid w:val="009046B1"/>
    <w:rsid w:val="00905957"/>
    <w:rsid w:val="0091410C"/>
    <w:rsid w:val="00914B99"/>
    <w:rsid w:val="009159BC"/>
    <w:rsid w:val="009168D4"/>
    <w:rsid w:val="00917ADD"/>
    <w:rsid w:val="0092220D"/>
    <w:rsid w:val="00922598"/>
    <w:rsid w:val="00930A39"/>
    <w:rsid w:val="009312EE"/>
    <w:rsid w:val="009351C3"/>
    <w:rsid w:val="00937E70"/>
    <w:rsid w:val="00943213"/>
    <w:rsid w:val="00944D4C"/>
    <w:rsid w:val="00945764"/>
    <w:rsid w:val="0094731B"/>
    <w:rsid w:val="00952005"/>
    <w:rsid w:val="00953F0A"/>
    <w:rsid w:val="0095798A"/>
    <w:rsid w:val="0096162B"/>
    <w:rsid w:val="00966931"/>
    <w:rsid w:val="00971244"/>
    <w:rsid w:val="0098061F"/>
    <w:rsid w:val="009817A5"/>
    <w:rsid w:val="009847AB"/>
    <w:rsid w:val="009856F9"/>
    <w:rsid w:val="009907BE"/>
    <w:rsid w:val="00992D14"/>
    <w:rsid w:val="009942D9"/>
    <w:rsid w:val="0099446A"/>
    <w:rsid w:val="009A2DDD"/>
    <w:rsid w:val="009A4438"/>
    <w:rsid w:val="009B15D2"/>
    <w:rsid w:val="009B2FAF"/>
    <w:rsid w:val="009B6381"/>
    <w:rsid w:val="009B6713"/>
    <w:rsid w:val="009B7660"/>
    <w:rsid w:val="009B781A"/>
    <w:rsid w:val="009C31A3"/>
    <w:rsid w:val="009C3B21"/>
    <w:rsid w:val="009C4185"/>
    <w:rsid w:val="009C4FB3"/>
    <w:rsid w:val="009C7DC0"/>
    <w:rsid w:val="009D2852"/>
    <w:rsid w:val="009D43FF"/>
    <w:rsid w:val="009D4ACD"/>
    <w:rsid w:val="009D5D19"/>
    <w:rsid w:val="009D6C10"/>
    <w:rsid w:val="009E05BB"/>
    <w:rsid w:val="009E2BC5"/>
    <w:rsid w:val="009E48FC"/>
    <w:rsid w:val="009E5915"/>
    <w:rsid w:val="009E6739"/>
    <w:rsid w:val="009F59D7"/>
    <w:rsid w:val="009F6FE8"/>
    <w:rsid w:val="009F7048"/>
    <w:rsid w:val="009F7187"/>
    <w:rsid w:val="009F7BDD"/>
    <w:rsid w:val="00A00A3C"/>
    <w:rsid w:val="00A0293E"/>
    <w:rsid w:val="00A057D1"/>
    <w:rsid w:val="00A07477"/>
    <w:rsid w:val="00A1170B"/>
    <w:rsid w:val="00A13437"/>
    <w:rsid w:val="00A200E3"/>
    <w:rsid w:val="00A21373"/>
    <w:rsid w:val="00A27601"/>
    <w:rsid w:val="00A30CD7"/>
    <w:rsid w:val="00A343F4"/>
    <w:rsid w:val="00A344AC"/>
    <w:rsid w:val="00A35338"/>
    <w:rsid w:val="00A36836"/>
    <w:rsid w:val="00A406BF"/>
    <w:rsid w:val="00A45E25"/>
    <w:rsid w:val="00A46A3C"/>
    <w:rsid w:val="00A47086"/>
    <w:rsid w:val="00A5166D"/>
    <w:rsid w:val="00A520B0"/>
    <w:rsid w:val="00A529E5"/>
    <w:rsid w:val="00A61806"/>
    <w:rsid w:val="00A713FA"/>
    <w:rsid w:val="00A72C9F"/>
    <w:rsid w:val="00A7498C"/>
    <w:rsid w:val="00A75230"/>
    <w:rsid w:val="00A77EDC"/>
    <w:rsid w:val="00A80E4E"/>
    <w:rsid w:val="00A82367"/>
    <w:rsid w:val="00A84A17"/>
    <w:rsid w:val="00A8504F"/>
    <w:rsid w:val="00A8632C"/>
    <w:rsid w:val="00A8686C"/>
    <w:rsid w:val="00A87A6E"/>
    <w:rsid w:val="00A87AC0"/>
    <w:rsid w:val="00A916EF"/>
    <w:rsid w:val="00A91914"/>
    <w:rsid w:val="00A955D6"/>
    <w:rsid w:val="00A95939"/>
    <w:rsid w:val="00A97869"/>
    <w:rsid w:val="00AA0330"/>
    <w:rsid w:val="00AA3A86"/>
    <w:rsid w:val="00AA463A"/>
    <w:rsid w:val="00AA4F7D"/>
    <w:rsid w:val="00AA57D2"/>
    <w:rsid w:val="00AA672D"/>
    <w:rsid w:val="00AA6E5F"/>
    <w:rsid w:val="00AB1CB2"/>
    <w:rsid w:val="00AB2F52"/>
    <w:rsid w:val="00AB5564"/>
    <w:rsid w:val="00AB5C46"/>
    <w:rsid w:val="00AB6423"/>
    <w:rsid w:val="00AB70F7"/>
    <w:rsid w:val="00AB7B26"/>
    <w:rsid w:val="00AC03F1"/>
    <w:rsid w:val="00AC2D72"/>
    <w:rsid w:val="00AC5FB6"/>
    <w:rsid w:val="00AC6BE7"/>
    <w:rsid w:val="00AC7848"/>
    <w:rsid w:val="00AD012B"/>
    <w:rsid w:val="00AD0B34"/>
    <w:rsid w:val="00AD0CAA"/>
    <w:rsid w:val="00AD11CC"/>
    <w:rsid w:val="00AD19D9"/>
    <w:rsid w:val="00AD1E23"/>
    <w:rsid w:val="00AD2440"/>
    <w:rsid w:val="00AD38A2"/>
    <w:rsid w:val="00AD40E5"/>
    <w:rsid w:val="00AD4E53"/>
    <w:rsid w:val="00AD6B3D"/>
    <w:rsid w:val="00AD6E60"/>
    <w:rsid w:val="00AD7AAC"/>
    <w:rsid w:val="00AE1F6F"/>
    <w:rsid w:val="00AE2D2E"/>
    <w:rsid w:val="00AE3583"/>
    <w:rsid w:val="00AE46C9"/>
    <w:rsid w:val="00AE56E5"/>
    <w:rsid w:val="00AF2FB4"/>
    <w:rsid w:val="00AF44D2"/>
    <w:rsid w:val="00AF4864"/>
    <w:rsid w:val="00AF5ED0"/>
    <w:rsid w:val="00AF5FBE"/>
    <w:rsid w:val="00AF7870"/>
    <w:rsid w:val="00B024DC"/>
    <w:rsid w:val="00B033A2"/>
    <w:rsid w:val="00B04922"/>
    <w:rsid w:val="00B04F4C"/>
    <w:rsid w:val="00B06B01"/>
    <w:rsid w:val="00B115D5"/>
    <w:rsid w:val="00B124FA"/>
    <w:rsid w:val="00B12B5F"/>
    <w:rsid w:val="00B20CE7"/>
    <w:rsid w:val="00B2524B"/>
    <w:rsid w:val="00B30E1D"/>
    <w:rsid w:val="00B4049A"/>
    <w:rsid w:val="00B4398B"/>
    <w:rsid w:val="00B43CB8"/>
    <w:rsid w:val="00B458E3"/>
    <w:rsid w:val="00B51314"/>
    <w:rsid w:val="00B52F31"/>
    <w:rsid w:val="00B573FB"/>
    <w:rsid w:val="00B57935"/>
    <w:rsid w:val="00B61C9E"/>
    <w:rsid w:val="00B63A13"/>
    <w:rsid w:val="00B64F82"/>
    <w:rsid w:val="00B71B55"/>
    <w:rsid w:val="00B75072"/>
    <w:rsid w:val="00B76D93"/>
    <w:rsid w:val="00B7714E"/>
    <w:rsid w:val="00B805E9"/>
    <w:rsid w:val="00B80EB3"/>
    <w:rsid w:val="00B83B9E"/>
    <w:rsid w:val="00B8498F"/>
    <w:rsid w:val="00B9038A"/>
    <w:rsid w:val="00B920F0"/>
    <w:rsid w:val="00B9426C"/>
    <w:rsid w:val="00B95F9C"/>
    <w:rsid w:val="00B96C7D"/>
    <w:rsid w:val="00B9763A"/>
    <w:rsid w:val="00BA2298"/>
    <w:rsid w:val="00BA25A1"/>
    <w:rsid w:val="00BA28D1"/>
    <w:rsid w:val="00BA4FB3"/>
    <w:rsid w:val="00BA6090"/>
    <w:rsid w:val="00BA6755"/>
    <w:rsid w:val="00BA6DE1"/>
    <w:rsid w:val="00BB09A6"/>
    <w:rsid w:val="00BB3470"/>
    <w:rsid w:val="00BB6FC2"/>
    <w:rsid w:val="00BC0875"/>
    <w:rsid w:val="00BC2C4E"/>
    <w:rsid w:val="00BC6CD6"/>
    <w:rsid w:val="00BD3667"/>
    <w:rsid w:val="00BD3BC4"/>
    <w:rsid w:val="00BD3BD8"/>
    <w:rsid w:val="00BD4596"/>
    <w:rsid w:val="00BD4783"/>
    <w:rsid w:val="00BD4A12"/>
    <w:rsid w:val="00BD6419"/>
    <w:rsid w:val="00BD6CEB"/>
    <w:rsid w:val="00BE4476"/>
    <w:rsid w:val="00BE5037"/>
    <w:rsid w:val="00BE5767"/>
    <w:rsid w:val="00BE7335"/>
    <w:rsid w:val="00BE752B"/>
    <w:rsid w:val="00BF043A"/>
    <w:rsid w:val="00BF66FC"/>
    <w:rsid w:val="00C01148"/>
    <w:rsid w:val="00C01C25"/>
    <w:rsid w:val="00C0221D"/>
    <w:rsid w:val="00C04343"/>
    <w:rsid w:val="00C04CA4"/>
    <w:rsid w:val="00C06D6E"/>
    <w:rsid w:val="00C100FB"/>
    <w:rsid w:val="00C11946"/>
    <w:rsid w:val="00C11A29"/>
    <w:rsid w:val="00C131BE"/>
    <w:rsid w:val="00C142E8"/>
    <w:rsid w:val="00C159D7"/>
    <w:rsid w:val="00C16B75"/>
    <w:rsid w:val="00C205D3"/>
    <w:rsid w:val="00C231A8"/>
    <w:rsid w:val="00C27159"/>
    <w:rsid w:val="00C2726D"/>
    <w:rsid w:val="00C30645"/>
    <w:rsid w:val="00C313BD"/>
    <w:rsid w:val="00C3429B"/>
    <w:rsid w:val="00C34500"/>
    <w:rsid w:val="00C34D7F"/>
    <w:rsid w:val="00C3528C"/>
    <w:rsid w:val="00C356A8"/>
    <w:rsid w:val="00C3755D"/>
    <w:rsid w:val="00C37F2D"/>
    <w:rsid w:val="00C41488"/>
    <w:rsid w:val="00C5084A"/>
    <w:rsid w:val="00C51381"/>
    <w:rsid w:val="00C516B7"/>
    <w:rsid w:val="00C53AF6"/>
    <w:rsid w:val="00C54961"/>
    <w:rsid w:val="00C5669E"/>
    <w:rsid w:val="00C56A66"/>
    <w:rsid w:val="00C575A8"/>
    <w:rsid w:val="00C57C1B"/>
    <w:rsid w:val="00C6145B"/>
    <w:rsid w:val="00C647F9"/>
    <w:rsid w:val="00C65825"/>
    <w:rsid w:val="00C65BA8"/>
    <w:rsid w:val="00C65E2E"/>
    <w:rsid w:val="00C66646"/>
    <w:rsid w:val="00C6784D"/>
    <w:rsid w:val="00C70696"/>
    <w:rsid w:val="00C7288B"/>
    <w:rsid w:val="00C73C3D"/>
    <w:rsid w:val="00C77F5F"/>
    <w:rsid w:val="00C80F28"/>
    <w:rsid w:val="00C81141"/>
    <w:rsid w:val="00C83557"/>
    <w:rsid w:val="00C854A9"/>
    <w:rsid w:val="00C85C29"/>
    <w:rsid w:val="00C86E83"/>
    <w:rsid w:val="00C8703D"/>
    <w:rsid w:val="00C87B0E"/>
    <w:rsid w:val="00C91762"/>
    <w:rsid w:val="00C92FF8"/>
    <w:rsid w:val="00C933D8"/>
    <w:rsid w:val="00C94052"/>
    <w:rsid w:val="00C95AB1"/>
    <w:rsid w:val="00CA1B8F"/>
    <w:rsid w:val="00CA696A"/>
    <w:rsid w:val="00CA7CDA"/>
    <w:rsid w:val="00CB3D41"/>
    <w:rsid w:val="00CB437B"/>
    <w:rsid w:val="00CB5D49"/>
    <w:rsid w:val="00CB5EFC"/>
    <w:rsid w:val="00CC0C14"/>
    <w:rsid w:val="00CC4C7F"/>
    <w:rsid w:val="00CC50E6"/>
    <w:rsid w:val="00CC620F"/>
    <w:rsid w:val="00CC6F84"/>
    <w:rsid w:val="00CD0078"/>
    <w:rsid w:val="00CD2D09"/>
    <w:rsid w:val="00CD57FA"/>
    <w:rsid w:val="00CE03CD"/>
    <w:rsid w:val="00CE08C8"/>
    <w:rsid w:val="00CE1D86"/>
    <w:rsid w:val="00CE1EBE"/>
    <w:rsid w:val="00CE2FD6"/>
    <w:rsid w:val="00CE420E"/>
    <w:rsid w:val="00CE52C9"/>
    <w:rsid w:val="00CF6E09"/>
    <w:rsid w:val="00CF7904"/>
    <w:rsid w:val="00D01337"/>
    <w:rsid w:val="00D0700A"/>
    <w:rsid w:val="00D1048E"/>
    <w:rsid w:val="00D1205F"/>
    <w:rsid w:val="00D142A4"/>
    <w:rsid w:val="00D1617F"/>
    <w:rsid w:val="00D17B3C"/>
    <w:rsid w:val="00D21F18"/>
    <w:rsid w:val="00D22F1A"/>
    <w:rsid w:val="00D315A4"/>
    <w:rsid w:val="00D31FEC"/>
    <w:rsid w:val="00D3415B"/>
    <w:rsid w:val="00D35AC4"/>
    <w:rsid w:val="00D35E30"/>
    <w:rsid w:val="00D37AAE"/>
    <w:rsid w:val="00D413EE"/>
    <w:rsid w:val="00D414F0"/>
    <w:rsid w:val="00D436F4"/>
    <w:rsid w:val="00D503AC"/>
    <w:rsid w:val="00D519AD"/>
    <w:rsid w:val="00D55305"/>
    <w:rsid w:val="00D55834"/>
    <w:rsid w:val="00D55FF3"/>
    <w:rsid w:val="00D57C7B"/>
    <w:rsid w:val="00D62E71"/>
    <w:rsid w:val="00D65C14"/>
    <w:rsid w:val="00D678F1"/>
    <w:rsid w:val="00D701CE"/>
    <w:rsid w:val="00D81038"/>
    <w:rsid w:val="00D8151B"/>
    <w:rsid w:val="00D822C6"/>
    <w:rsid w:val="00D827B1"/>
    <w:rsid w:val="00D83D1B"/>
    <w:rsid w:val="00D85CB7"/>
    <w:rsid w:val="00D93E79"/>
    <w:rsid w:val="00D94254"/>
    <w:rsid w:val="00D94356"/>
    <w:rsid w:val="00D9466A"/>
    <w:rsid w:val="00D95DBC"/>
    <w:rsid w:val="00D95E54"/>
    <w:rsid w:val="00DA16A9"/>
    <w:rsid w:val="00DA1B22"/>
    <w:rsid w:val="00DA20CC"/>
    <w:rsid w:val="00DA5691"/>
    <w:rsid w:val="00DA7FBD"/>
    <w:rsid w:val="00DB14CA"/>
    <w:rsid w:val="00DB1E85"/>
    <w:rsid w:val="00DB38F1"/>
    <w:rsid w:val="00DB3C8A"/>
    <w:rsid w:val="00DB4317"/>
    <w:rsid w:val="00DB5DB5"/>
    <w:rsid w:val="00DB66D6"/>
    <w:rsid w:val="00DB7376"/>
    <w:rsid w:val="00DC111B"/>
    <w:rsid w:val="00DC15C5"/>
    <w:rsid w:val="00DC4804"/>
    <w:rsid w:val="00DC4F74"/>
    <w:rsid w:val="00DC4FE1"/>
    <w:rsid w:val="00DC5D62"/>
    <w:rsid w:val="00DC7174"/>
    <w:rsid w:val="00DD1084"/>
    <w:rsid w:val="00DD1FA7"/>
    <w:rsid w:val="00DD2022"/>
    <w:rsid w:val="00DD2EA0"/>
    <w:rsid w:val="00DD342F"/>
    <w:rsid w:val="00DD74B2"/>
    <w:rsid w:val="00DE28DC"/>
    <w:rsid w:val="00DE42EF"/>
    <w:rsid w:val="00DE6B77"/>
    <w:rsid w:val="00DF4A97"/>
    <w:rsid w:val="00E0306C"/>
    <w:rsid w:val="00E048D3"/>
    <w:rsid w:val="00E04F34"/>
    <w:rsid w:val="00E0511E"/>
    <w:rsid w:val="00E14E2A"/>
    <w:rsid w:val="00E16273"/>
    <w:rsid w:val="00E229C2"/>
    <w:rsid w:val="00E26621"/>
    <w:rsid w:val="00E332DD"/>
    <w:rsid w:val="00E34128"/>
    <w:rsid w:val="00E41898"/>
    <w:rsid w:val="00E43733"/>
    <w:rsid w:val="00E44CA2"/>
    <w:rsid w:val="00E457E0"/>
    <w:rsid w:val="00E50C7C"/>
    <w:rsid w:val="00E57230"/>
    <w:rsid w:val="00E57637"/>
    <w:rsid w:val="00E601E3"/>
    <w:rsid w:val="00E62EBF"/>
    <w:rsid w:val="00E633B2"/>
    <w:rsid w:val="00E63981"/>
    <w:rsid w:val="00E6798E"/>
    <w:rsid w:val="00E70B6C"/>
    <w:rsid w:val="00E71ADF"/>
    <w:rsid w:val="00E75810"/>
    <w:rsid w:val="00E75977"/>
    <w:rsid w:val="00E76470"/>
    <w:rsid w:val="00E76D67"/>
    <w:rsid w:val="00E77FA0"/>
    <w:rsid w:val="00E81BBB"/>
    <w:rsid w:val="00E833D5"/>
    <w:rsid w:val="00E83785"/>
    <w:rsid w:val="00E84F0F"/>
    <w:rsid w:val="00E87170"/>
    <w:rsid w:val="00E876FC"/>
    <w:rsid w:val="00E959CF"/>
    <w:rsid w:val="00E96A07"/>
    <w:rsid w:val="00E96FF8"/>
    <w:rsid w:val="00EA2681"/>
    <w:rsid w:val="00EA3A08"/>
    <w:rsid w:val="00EB4BFB"/>
    <w:rsid w:val="00EB63B1"/>
    <w:rsid w:val="00EC1381"/>
    <w:rsid w:val="00EC3328"/>
    <w:rsid w:val="00EC3EF9"/>
    <w:rsid w:val="00EC5472"/>
    <w:rsid w:val="00EC627E"/>
    <w:rsid w:val="00EC722D"/>
    <w:rsid w:val="00ED2E61"/>
    <w:rsid w:val="00ED2F62"/>
    <w:rsid w:val="00ED3958"/>
    <w:rsid w:val="00ED414B"/>
    <w:rsid w:val="00ED4A71"/>
    <w:rsid w:val="00ED5D35"/>
    <w:rsid w:val="00EE08DD"/>
    <w:rsid w:val="00EF4DA7"/>
    <w:rsid w:val="00EF5976"/>
    <w:rsid w:val="00EF7505"/>
    <w:rsid w:val="00F0173D"/>
    <w:rsid w:val="00F0235C"/>
    <w:rsid w:val="00F02415"/>
    <w:rsid w:val="00F02AD0"/>
    <w:rsid w:val="00F04C86"/>
    <w:rsid w:val="00F05858"/>
    <w:rsid w:val="00F07C90"/>
    <w:rsid w:val="00F106A7"/>
    <w:rsid w:val="00F1212F"/>
    <w:rsid w:val="00F12270"/>
    <w:rsid w:val="00F17E3F"/>
    <w:rsid w:val="00F20711"/>
    <w:rsid w:val="00F22805"/>
    <w:rsid w:val="00F23C41"/>
    <w:rsid w:val="00F252BE"/>
    <w:rsid w:val="00F2782B"/>
    <w:rsid w:val="00F30E82"/>
    <w:rsid w:val="00F33517"/>
    <w:rsid w:val="00F33C4B"/>
    <w:rsid w:val="00F34A50"/>
    <w:rsid w:val="00F46F4D"/>
    <w:rsid w:val="00F51C0B"/>
    <w:rsid w:val="00F5275B"/>
    <w:rsid w:val="00F54C96"/>
    <w:rsid w:val="00F624F4"/>
    <w:rsid w:val="00F643BA"/>
    <w:rsid w:val="00F674AD"/>
    <w:rsid w:val="00F81E77"/>
    <w:rsid w:val="00F839A4"/>
    <w:rsid w:val="00F86427"/>
    <w:rsid w:val="00F9031D"/>
    <w:rsid w:val="00F91A55"/>
    <w:rsid w:val="00F95001"/>
    <w:rsid w:val="00F9684C"/>
    <w:rsid w:val="00F96E84"/>
    <w:rsid w:val="00F9770B"/>
    <w:rsid w:val="00FA01DB"/>
    <w:rsid w:val="00FA4AF6"/>
    <w:rsid w:val="00FA5C2A"/>
    <w:rsid w:val="00FA5FE5"/>
    <w:rsid w:val="00FB00AA"/>
    <w:rsid w:val="00FB22E9"/>
    <w:rsid w:val="00FB36E4"/>
    <w:rsid w:val="00FB372A"/>
    <w:rsid w:val="00FB46E4"/>
    <w:rsid w:val="00FB66D2"/>
    <w:rsid w:val="00FC1A79"/>
    <w:rsid w:val="00FC2536"/>
    <w:rsid w:val="00FC3D46"/>
    <w:rsid w:val="00FC41E3"/>
    <w:rsid w:val="00FC647D"/>
    <w:rsid w:val="00FC776F"/>
    <w:rsid w:val="00FD0786"/>
    <w:rsid w:val="00FD0A29"/>
    <w:rsid w:val="00FD20E3"/>
    <w:rsid w:val="00FD48DF"/>
    <w:rsid w:val="00FD57CD"/>
    <w:rsid w:val="00FD6B0F"/>
    <w:rsid w:val="00FD6CF2"/>
    <w:rsid w:val="00FD7335"/>
    <w:rsid w:val="00FE05B7"/>
    <w:rsid w:val="00FE2B21"/>
    <w:rsid w:val="00FE2DD8"/>
    <w:rsid w:val="00FE37C1"/>
    <w:rsid w:val="00FE465E"/>
    <w:rsid w:val="00FF1E9C"/>
    <w:rsid w:val="00FF413E"/>
    <w:rsid w:val="00FF4C69"/>
    <w:rsid w:val="00FF6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8DC86"/>
  <w14:defaultImageDpi w14:val="330"/>
  <w15:chartTrackingRefBased/>
  <w15:docId w15:val="{94ABA643-1A7E-5949-9C80-8FA6B210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CAF"/>
    <w:pPr>
      <w:overflowPunct w:val="0"/>
      <w:autoSpaceDE w:val="0"/>
      <w:autoSpaceDN w:val="0"/>
      <w:adjustRightInd w:val="0"/>
      <w:jc w:val="both"/>
      <w:textAlignment w:val="baseline"/>
    </w:pPr>
    <w:rPr>
      <w:rFonts w:ascii="Calibri" w:hAnsi="Calibri"/>
      <w:sz w:val="22"/>
      <w:szCs w:val="24"/>
    </w:rPr>
  </w:style>
  <w:style w:type="paragraph" w:styleId="Heading1">
    <w:name w:val="heading 1"/>
    <w:basedOn w:val="Normal"/>
    <w:next w:val="Normal"/>
    <w:qFormat/>
    <w:pPr>
      <w:keepNext/>
      <w:outlineLvl w:val="0"/>
    </w:pPr>
    <w:rPr>
      <w:b/>
      <w:bCs/>
      <w:kern w:val="28"/>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uiPriority w:val="39"/>
    <w:pPr>
      <w:tabs>
        <w:tab w:val="right" w:leader="dot" w:pos="10080"/>
      </w:tabs>
      <w:spacing w:before="240"/>
      <w:ind w:right="720"/>
      <w:jc w:val="left"/>
    </w:pPr>
    <w:rPr>
      <w:noProof/>
      <w:spacing w:val="-2"/>
    </w:rPr>
  </w:style>
  <w:style w:type="paragraph" w:customStyle="1" w:styleId="EJCDC">
    <w:name w:val="EJCDC"/>
    <w:basedOn w:val="Normal"/>
    <w:pPr>
      <w:ind w:left="576"/>
    </w:pPr>
  </w:style>
  <w:style w:type="paragraph" w:styleId="Header">
    <w:name w:val="header"/>
    <w:basedOn w:val="Normal"/>
    <w:pPr>
      <w:tabs>
        <w:tab w:val="center" w:pos="4320"/>
        <w:tab w:val="right" w:pos="8640"/>
      </w:tabs>
    </w:pPr>
  </w:style>
  <w:style w:type="paragraph" w:styleId="Footer">
    <w:name w:val="footer"/>
    <w:basedOn w:val="Normal"/>
    <w:pPr>
      <w:jc w:val="center"/>
    </w:pPr>
    <w:rPr>
      <w:b/>
      <w:sz w:val="16"/>
      <w:szCs w:val="16"/>
    </w:rPr>
  </w:style>
  <w:style w:type="paragraph" w:styleId="BodyTextIndent">
    <w:name w:val="Body Text Indent"/>
    <w:basedOn w:val="Normal"/>
    <w:link w:val="BodyTextIndentChar"/>
    <w:pPr>
      <w:tabs>
        <w:tab w:val="left" w:pos="180"/>
        <w:tab w:val="left" w:pos="518"/>
        <w:tab w:val="left" w:pos="892"/>
        <w:tab w:val="left" w:pos="1166"/>
        <w:tab w:val="left" w:pos="1555"/>
        <w:tab w:val="left" w:pos="2880"/>
        <w:tab w:val="left" w:pos="3700"/>
        <w:tab w:val="left" w:pos="5400"/>
        <w:tab w:val="left" w:pos="5731"/>
        <w:tab w:val="left" w:pos="6105"/>
        <w:tab w:val="left" w:pos="6379"/>
        <w:tab w:val="left" w:pos="6667"/>
        <w:tab w:val="left" w:pos="8100"/>
        <w:tab w:val="left" w:pos="9000"/>
      </w:tabs>
      <w:ind w:firstLine="180"/>
    </w:pPr>
    <w:rPr>
      <w:rFonts w:ascii="CG Times" w:hAnsi="CG Times"/>
      <w:sz w:val="20"/>
      <w:lang w:val="x-none" w:eastAsia="x-none"/>
    </w:rPr>
  </w:style>
  <w:style w:type="paragraph" w:styleId="TOC2">
    <w:name w:val="toc 2"/>
    <w:basedOn w:val="Normal"/>
    <w:next w:val="Normal"/>
    <w:uiPriority w:val="39"/>
    <w:pPr>
      <w:tabs>
        <w:tab w:val="left" w:pos="1200"/>
        <w:tab w:val="right" w:leader="dot" w:pos="10080"/>
      </w:tabs>
      <w:suppressAutoHyphens/>
      <w:ind w:left="576"/>
    </w:pPr>
    <w:rPr>
      <w:noProof/>
      <w:spacing w:val="-2"/>
    </w:rPr>
  </w:style>
  <w:style w:type="paragraph" w:styleId="TOC3">
    <w:name w:val="toc 3"/>
    <w:basedOn w:val="Normal"/>
    <w:next w:val="Normal"/>
    <w:autoRedefine/>
    <w:uiPriority w:val="39"/>
    <w:pPr>
      <w:ind w:left="1440" w:hanging="720"/>
    </w:pPr>
    <w:rPr>
      <w:sz w:val="20"/>
    </w:r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DocumentMap">
    <w:name w:val="Document Map"/>
    <w:basedOn w:val="Normal"/>
    <w:semiHidden/>
    <w:pPr>
      <w:shd w:val="clear" w:color="auto" w:fill="000080"/>
    </w:pPr>
    <w:rPr>
      <w:rFonts w:ascii="Tahoma" w:hAnsi="Tahoma"/>
    </w:rPr>
  </w:style>
  <w:style w:type="paragraph" w:customStyle="1" w:styleId="CoverItalics">
    <w:name w:val="Cover Italics"/>
    <w:basedOn w:val="Normal"/>
    <w:pPr>
      <w:jc w:val="center"/>
    </w:pPr>
    <w:rPr>
      <w:i/>
      <w:iCs/>
    </w:rPr>
  </w:style>
  <w:style w:type="paragraph" w:customStyle="1" w:styleId="Cover10ptCenter">
    <w:name w:val="Cover 10 pt Center"/>
    <w:basedOn w:val="Normal"/>
    <w:pPr>
      <w:jc w:val="center"/>
    </w:pPr>
  </w:style>
  <w:style w:type="character" w:styleId="Hyperlink">
    <w:name w:val="Hyperlink"/>
    <w:rPr>
      <w:color w:val="0000FF"/>
      <w:u w:val="single"/>
    </w:rPr>
  </w:style>
  <w:style w:type="paragraph" w:customStyle="1" w:styleId="Body001">
    <w:name w:val="Body (001)"/>
    <w:basedOn w:val="Normal"/>
    <w:pPr>
      <w:overflowPunct/>
      <w:autoSpaceDE/>
      <w:autoSpaceDN/>
      <w:adjustRightInd/>
      <w:spacing w:after="240"/>
      <w:ind w:firstLine="360"/>
      <w:textAlignment w:val="auto"/>
    </w:pPr>
    <w:rPr>
      <w:spacing w:val="-2"/>
    </w:rPr>
  </w:style>
  <w:style w:type="character" w:styleId="PageNumber">
    <w:name w:val="page number"/>
    <w:rPr>
      <w:b/>
      <w:sz w:val="18"/>
    </w:rPr>
  </w:style>
  <w:style w:type="paragraph" w:customStyle="1" w:styleId="A500">
    <w:name w:val="A. (500)"/>
    <w:basedOn w:val="Normal"/>
    <w:rsid w:val="00042CAF"/>
    <w:pPr>
      <w:numPr>
        <w:ilvl w:val="2"/>
        <w:numId w:val="3"/>
      </w:numPr>
      <w:spacing w:after="240"/>
      <w:outlineLvl w:val="2"/>
    </w:pPr>
    <w:rPr>
      <w:spacing w:val="-2"/>
    </w:rPr>
  </w:style>
  <w:style w:type="paragraph" w:customStyle="1" w:styleId="CoverBoxes">
    <w:name w:val="Cover Boxes"/>
    <w:basedOn w:val="Normal"/>
    <w:pPr>
      <w:spacing w:before="120" w:after="120"/>
    </w:pPr>
    <w:rPr>
      <w:spacing w:val="-2"/>
    </w:rPr>
  </w:style>
  <w:style w:type="paragraph" w:customStyle="1" w:styleId="CoverBold16">
    <w:name w:val="Cover Bold 16"/>
    <w:basedOn w:val="Normal"/>
    <w:pPr>
      <w:jc w:val="center"/>
    </w:pPr>
    <w:rPr>
      <w:b/>
      <w:bCs/>
      <w:sz w:val="32"/>
      <w:szCs w:val="32"/>
    </w:rPr>
  </w:style>
  <w:style w:type="paragraph" w:customStyle="1" w:styleId="TOCHead">
    <w:name w:val="TOC Head"/>
    <w:basedOn w:val="Normal"/>
    <w:pPr>
      <w:tabs>
        <w:tab w:val="center" w:pos="5040"/>
        <w:tab w:val="right" w:pos="10080"/>
      </w:tabs>
      <w:spacing w:after="240"/>
      <w:jc w:val="left"/>
    </w:pPr>
    <w:rPr>
      <w:b/>
      <w:bCs/>
    </w:rPr>
  </w:style>
  <w:style w:type="paragraph" w:customStyle="1" w:styleId="Agree16pt">
    <w:name w:val="Agree 16 pt"/>
    <w:basedOn w:val="Normal"/>
    <w:pPr>
      <w:jc w:val="center"/>
    </w:pPr>
    <w:rPr>
      <w:sz w:val="32"/>
      <w:szCs w:val="32"/>
    </w:rPr>
  </w:style>
  <w:style w:type="paragraph" w:customStyle="1" w:styleId="AgreePage">
    <w:name w:val="Agree Page"/>
    <w:basedOn w:val="Normal"/>
    <w:pPr>
      <w:tabs>
        <w:tab w:val="right" w:leader="underscore" w:pos="9360"/>
      </w:tabs>
      <w:spacing w:after="240"/>
    </w:pPr>
    <w:rPr>
      <w:spacing w:val="-2"/>
    </w:rPr>
  </w:style>
  <w:style w:type="paragraph" w:customStyle="1" w:styleId="AgreeLines">
    <w:name w:val="Agree Lines"/>
    <w:basedOn w:val="AgreePage"/>
    <w:pPr>
      <w:tabs>
        <w:tab w:val="clear" w:pos="9360"/>
        <w:tab w:val="right" w:leader="underscore" w:pos="10080"/>
      </w:tabs>
    </w:pPr>
  </w:style>
  <w:style w:type="paragraph" w:customStyle="1" w:styleId="AgreeLines2">
    <w:name w:val="Agree Lines2"/>
    <w:basedOn w:val="AgreeLines"/>
    <w:pPr>
      <w:tabs>
        <w:tab w:val="center" w:pos="4950"/>
        <w:tab w:val="right" w:pos="10080"/>
      </w:tabs>
    </w:pPr>
  </w:style>
  <w:style w:type="paragraph" w:customStyle="1" w:styleId="TOCHeadPage">
    <w:name w:val="TOC Head Page"/>
    <w:basedOn w:val="TOCHead"/>
    <w:pPr>
      <w:overflowPunct/>
      <w:autoSpaceDE/>
      <w:autoSpaceDN/>
      <w:adjustRightInd/>
      <w:spacing w:after="0"/>
      <w:jc w:val="right"/>
      <w:textAlignment w:val="auto"/>
    </w:pPr>
    <w:rPr>
      <w:spacing w:val="-2"/>
    </w:rPr>
  </w:style>
  <w:style w:type="paragraph" w:customStyle="1" w:styleId="Article500">
    <w:name w:val="Article (500)"/>
    <w:basedOn w:val="Normal"/>
    <w:rsid w:val="00042CAF"/>
    <w:pPr>
      <w:keepNext/>
      <w:numPr>
        <w:numId w:val="3"/>
      </w:numPr>
      <w:spacing w:after="240"/>
      <w:jc w:val="left"/>
      <w:outlineLvl w:val="0"/>
    </w:pPr>
    <w:rPr>
      <w:b/>
      <w:bCs/>
      <w:caps/>
    </w:rPr>
  </w:style>
  <w:style w:type="paragraph" w:customStyle="1" w:styleId="101500">
    <w:name w:val="1.01 (500)"/>
    <w:basedOn w:val="Normal"/>
    <w:rsid w:val="00042CAF"/>
    <w:pPr>
      <w:keepNext/>
      <w:numPr>
        <w:ilvl w:val="1"/>
        <w:numId w:val="3"/>
      </w:numPr>
      <w:tabs>
        <w:tab w:val="left" w:pos="9360"/>
      </w:tabs>
      <w:spacing w:after="240"/>
      <w:outlineLvl w:val="1"/>
    </w:pPr>
    <w:rPr>
      <w:bCs/>
      <w:i/>
    </w:rPr>
  </w:style>
  <w:style w:type="paragraph" w:customStyle="1" w:styleId="15000">
    <w:name w:val="1) (500)"/>
    <w:basedOn w:val="Normal"/>
    <w:rsid w:val="00042CAF"/>
    <w:pPr>
      <w:numPr>
        <w:ilvl w:val="5"/>
        <w:numId w:val="3"/>
      </w:numPr>
      <w:spacing w:after="240"/>
      <w:outlineLvl w:val="5"/>
    </w:pPr>
    <w:rPr>
      <w:spacing w:val="-2"/>
    </w:rPr>
  </w:style>
  <w:style w:type="paragraph" w:customStyle="1" w:styleId="1500">
    <w:name w:val="1. (500)"/>
    <w:basedOn w:val="Normal"/>
    <w:rsid w:val="00042CAF"/>
    <w:pPr>
      <w:numPr>
        <w:ilvl w:val="3"/>
        <w:numId w:val="3"/>
      </w:numPr>
      <w:spacing w:after="240"/>
      <w:outlineLvl w:val="3"/>
    </w:pPr>
    <w:rPr>
      <w:spacing w:val="-2"/>
    </w:rPr>
  </w:style>
  <w:style w:type="paragraph" w:customStyle="1" w:styleId="asmall500">
    <w:name w:val="a. (small) (500)"/>
    <w:basedOn w:val="Normal"/>
    <w:rsid w:val="00042CAF"/>
    <w:pPr>
      <w:numPr>
        <w:ilvl w:val="4"/>
        <w:numId w:val="3"/>
      </w:numPr>
      <w:spacing w:after="240"/>
      <w:outlineLvl w:val="4"/>
    </w:pPr>
    <w:rPr>
      <w:spacing w:val="-2"/>
    </w:rPr>
  </w:style>
  <w:style w:type="paragraph" w:customStyle="1" w:styleId="Footer-Center-Top">
    <w:name w:val="Footer-Center-Top"/>
    <w:basedOn w:val="Footer"/>
    <w:pPr>
      <w:pBdr>
        <w:top w:val="single" w:sz="6" w:space="1" w:color="auto"/>
      </w:pBdr>
      <w:overflowPunct/>
      <w:autoSpaceDE/>
      <w:autoSpaceDN/>
      <w:adjustRightInd/>
      <w:textAlignment w:val="auto"/>
    </w:pPr>
    <w:rPr>
      <w:b w:val="0"/>
      <w:spacing w:val="-2"/>
    </w:rPr>
  </w:style>
  <w:style w:type="paragraph" w:customStyle="1" w:styleId="Footer-Center-Bottom">
    <w:name w:val="Footer-Center-Bottom"/>
    <w:basedOn w:val="Footer-Center-Top"/>
    <w:pPr>
      <w:pBdr>
        <w:top w:val="none" w:sz="0" w:space="0" w:color="auto"/>
        <w:bottom w:val="single" w:sz="6" w:space="1" w:color="auto"/>
      </w:pBdr>
    </w:pPr>
  </w:style>
  <w:style w:type="paragraph" w:customStyle="1" w:styleId="BodyLeftMargin">
    <w:name w:val="Body (Left Margin)"/>
    <w:basedOn w:val="Normal"/>
    <w:pPr>
      <w:overflowPunct/>
      <w:autoSpaceDE/>
      <w:autoSpaceDN/>
      <w:adjustRightInd/>
      <w:spacing w:after="240"/>
      <w:textAlignment w:val="auto"/>
    </w:pPr>
    <w:rPr>
      <w:spacing w:val="-2"/>
    </w:rPr>
  </w:style>
  <w:style w:type="paragraph" w:customStyle="1" w:styleId="Or">
    <w:name w:val="Or"/>
    <w:basedOn w:val="Normal"/>
    <w:pPr>
      <w:overflowPunct/>
      <w:autoSpaceDE/>
      <w:autoSpaceDN/>
      <w:adjustRightInd/>
      <w:spacing w:after="240"/>
      <w:jc w:val="center"/>
      <w:textAlignment w:val="auto"/>
    </w:pPr>
    <w:rPr>
      <w:i/>
      <w:spacing w:val="-2"/>
    </w:rPr>
  </w:style>
  <w:style w:type="paragraph" w:customStyle="1" w:styleId="NotestoUser">
    <w:name w:val="Notes to User"/>
    <w:basedOn w:val="Normal"/>
    <w:next w:val="Normal"/>
    <w:pPr>
      <w:keepNext/>
      <w:numPr>
        <w:numId w:val="1"/>
      </w:numPr>
      <w:overflowPunct/>
      <w:autoSpaceDE/>
      <w:autoSpaceDN/>
      <w:adjustRightInd/>
      <w:jc w:val="center"/>
      <w:textAlignment w:val="auto"/>
      <w:outlineLvl w:val="0"/>
    </w:pPr>
    <w:rPr>
      <w:i/>
      <w:spacing w:val="-2"/>
    </w:rPr>
  </w:style>
  <w:style w:type="paragraph" w:customStyle="1" w:styleId="NotestoUser0">
    <w:name w:val="Notes to User #"/>
    <w:basedOn w:val="Normal"/>
    <w:pPr>
      <w:numPr>
        <w:ilvl w:val="1"/>
        <w:numId w:val="1"/>
      </w:numPr>
      <w:overflowPunct/>
      <w:autoSpaceDE/>
      <w:autoSpaceDN/>
      <w:adjustRightInd/>
      <w:spacing w:after="240"/>
      <w:jc w:val="left"/>
      <w:textAlignment w:val="auto"/>
      <w:outlineLvl w:val="1"/>
    </w:pPr>
    <w:rPr>
      <w:i/>
      <w:spacing w:val="-2"/>
    </w:rPr>
  </w:style>
  <w:style w:type="paragraph" w:customStyle="1" w:styleId="Text">
    <w:name w:val="Text"/>
    <w:basedOn w:val="Normal"/>
    <w:pPr>
      <w:spacing w:after="240"/>
    </w:pPr>
  </w:style>
  <w:style w:type="paragraph" w:customStyle="1" w:styleId="PartEx">
    <w:name w:val="Part # Ex"/>
    <w:basedOn w:val="Normal"/>
    <w:pPr>
      <w:numPr>
        <w:ilvl w:val="1"/>
        <w:numId w:val="2"/>
      </w:numPr>
      <w:spacing w:after="240"/>
      <w:outlineLvl w:val="1"/>
    </w:pPr>
    <w:rPr>
      <w:b/>
      <w:spacing w:val="-2"/>
      <w:sz w:val="20"/>
      <w:szCs w:val="20"/>
    </w:rPr>
  </w:style>
  <w:style w:type="paragraph" w:customStyle="1" w:styleId="ExhibitTitleHidden">
    <w:name w:val="Exhibit Title Hidden"/>
    <w:basedOn w:val="Normal"/>
    <w:pPr>
      <w:jc w:val="center"/>
      <w:outlineLvl w:val="0"/>
    </w:pPr>
    <w:rPr>
      <w:vanish/>
      <w:spacing w:val="-2"/>
      <w:sz w:val="20"/>
      <w:szCs w:val="20"/>
    </w:rPr>
  </w:style>
  <w:style w:type="paragraph" w:customStyle="1" w:styleId="A101Ex">
    <w:name w:val="A1.01 Ex"/>
    <w:basedOn w:val="Normal"/>
    <w:pPr>
      <w:keepNext/>
      <w:numPr>
        <w:ilvl w:val="2"/>
        <w:numId w:val="2"/>
      </w:numPr>
      <w:spacing w:after="240"/>
      <w:outlineLvl w:val="2"/>
    </w:pPr>
    <w:rPr>
      <w:i/>
      <w:spacing w:val="-2"/>
      <w:sz w:val="20"/>
      <w:szCs w:val="20"/>
    </w:rPr>
  </w:style>
  <w:style w:type="paragraph" w:customStyle="1" w:styleId="AEx">
    <w:name w:val="A. Ex"/>
    <w:basedOn w:val="Normal"/>
    <w:rsid w:val="007B1EE3"/>
    <w:pPr>
      <w:numPr>
        <w:ilvl w:val="3"/>
        <w:numId w:val="2"/>
      </w:numPr>
      <w:spacing w:after="240"/>
      <w:outlineLvl w:val="3"/>
    </w:pPr>
    <w:rPr>
      <w:spacing w:val="-2"/>
    </w:rPr>
  </w:style>
  <w:style w:type="paragraph" w:customStyle="1" w:styleId="1Ex">
    <w:name w:val="1. Ex"/>
    <w:basedOn w:val="Normal"/>
    <w:rsid w:val="007B1EE3"/>
    <w:pPr>
      <w:numPr>
        <w:ilvl w:val="4"/>
        <w:numId w:val="2"/>
      </w:numPr>
      <w:tabs>
        <w:tab w:val="clear" w:pos="1440"/>
        <w:tab w:val="num" w:pos="1800"/>
        <w:tab w:val="left" w:pos="5760"/>
      </w:tabs>
      <w:spacing w:after="240"/>
      <w:ind w:left="1800"/>
    </w:pPr>
    <w:rPr>
      <w:spacing w:val="-2"/>
    </w:rPr>
  </w:style>
  <w:style w:type="paragraph" w:customStyle="1" w:styleId="asmEx">
    <w:name w:val="a. sm Ex"/>
    <w:basedOn w:val="Normal"/>
    <w:pPr>
      <w:numPr>
        <w:ilvl w:val="5"/>
        <w:numId w:val="2"/>
      </w:numPr>
      <w:tabs>
        <w:tab w:val="left" w:pos="5850"/>
      </w:tabs>
      <w:spacing w:after="240"/>
    </w:pPr>
    <w:rPr>
      <w:spacing w:val="-2"/>
    </w:rPr>
  </w:style>
  <w:style w:type="paragraph" w:customStyle="1" w:styleId="1Ex0">
    <w:name w:val="1) Ex"/>
    <w:basedOn w:val="Normal"/>
    <w:pPr>
      <w:numPr>
        <w:ilvl w:val="6"/>
        <w:numId w:val="2"/>
      </w:numPr>
      <w:tabs>
        <w:tab w:val="left" w:pos="5760"/>
        <w:tab w:val="left" w:pos="8006"/>
      </w:tabs>
    </w:pPr>
    <w:rPr>
      <w:spacing w:val="-2"/>
      <w:sz w:val="20"/>
      <w:szCs w:val="20"/>
    </w:rPr>
  </w:style>
  <w:style w:type="paragraph" w:customStyle="1" w:styleId="aEx0">
    <w:name w:val="a) Ex"/>
    <w:basedOn w:val="Normal"/>
    <w:pPr>
      <w:numPr>
        <w:ilvl w:val="7"/>
        <w:numId w:val="2"/>
      </w:numPr>
      <w:tabs>
        <w:tab w:val="left" w:pos="5760"/>
      </w:tabs>
      <w:outlineLvl w:val="7"/>
    </w:pPr>
    <w:rPr>
      <w:spacing w:val="-2"/>
      <w:sz w:val="20"/>
      <w:szCs w:val="20"/>
    </w:rPr>
  </w:style>
  <w:style w:type="paragraph" w:styleId="BalloonText">
    <w:name w:val="Balloon Text"/>
    <w:basedOn w:val="Normal"/>
    <w:semiHidden/>
    <w:rPr>
      <w:rFonts w:ascii="Tahoma" w:hAnsi="Tahoma" w:cs="Tahoma"/>
      <w:sz w:val="16"/>
      <w:szCs w:val="16"/>
    </w:rPr>
  </w:style>
  <w:style w:type="paragraph" w:styleId="ListNumber">
    <w:name w:val="List Number"/>
    <w:basedOn w:val="Normal"/>
    <w:uiPriority w:val="99"/>
    <w:unhideWhenUsed/>
    <w:rsid w:val="007E4760"/>
    <w:pPr>
      <w:numPr>
        <w:numId w:val="4"/>
      </w:numPr>
      <w:tabs>
        <w:tab w:val="left" w:pos="360"/>
      </w:tabs>
      <w:spacing w:after="240"/>
    </w:pPr>
  </w:style>
  <w:style w:type="character" w:customStyle="1" w:styleId="BodyTextIndentChar">
    <w:name w:val="Body Text Indent Char"/>
    <w:link w:val="BodyTextIndent"/>
    <w:rsid w:val="002B02A6"/>
    <w:rPr>
      <w:rFonts w:ascii="CG Times" w:hAnsi="CG Times"/>
      <w:szCs w:val="24"/>
    </w:rPr>
  </w:style>
  <w:style w:type="paragraph" w:styleId="ListContinue2">
    <w:name w:val="List Continue 2"/>
    <w:basedOn w:val="Normal"/>
    <w:uiPriority w:val="99"/>
    <w:unhideWhenUsed/>
    <w:rsid w:val="003F2722"/>
    <w:pPr>
      <w:numPr>
        <w:numId w:val="6"/>
      </w:numPr>
      <w:tabs>
        <w:tab w:val="left" w:pos="864"/>
      </w:tabs>
      <w:spacing w:after="240"/>
      <w:ind w:left="792"/>
    </w:pPr>
  </w:style>
  <w:style w:type="paragraph" w:styleId="ListNumber2">
    <w:name w:val="List Number 2"/>
    <w:basedOn w:val="Normal"/>
    <w:uiPriority w:val="99"/>
    <w:unhideWhenUsed/>
    <w:rsid w:val="003F2722"/>
    <w:pPr>
      <w:numPr>
        <w:numId w:val="5"/>
      </w:numPr>
      <w:tabs>
        <w:tab w:val="left" w:pos="864"/>
      </w:tabs>
      <w:spacing w:after="240"/>
    </w:pPr>
  </w:style>
  <w:style w:type="paragraph" w:customStyle="1" w:styleId="ColorfulList-Accent11">
    <w:name w:val="Colorful List - Accent 11"/>
    <w:basedOn w:val="Normal"/>
    <w:uiPriority w:val="72"/>
    <w:qFormat/>
    <w:rsid w:val="009C5E4B"/>
    <w:pPr>
      <w:ind w:left="720"/>
    </w:pPr>
  </w:style>
  <w:style w:type="paragraph" w:customStyle="1" w:styleId="Article500Alt">
    <w:name w:val="Article (500)Alt"/>
    <w:basedOn w:val="Article500"/>
    <w:qFormat/>
    <w:rsid w:val="00042CAF"/>
    <w:rPr>
      <w:sz w:val="24"/>
    </w:rPr>
  </w:style>
  <w:style w:type="paragraph" w:customStyle="1" w:styleId="101500Alt">
    <w:name w:val="1.01 (500)Alt"/>
    <w:basedOn w:val="101500"/>
    <w:qFormat/>
    <w:rsid w:val="008A22AA"/>
    <w:rPr>
      <w:i w:val="0"/>
    </w:rPr>
  </w:style>
  <w:style w:type="character" w:styleId="CommentReference">
    <w:name w:val="annotation reference"/>
    <w:uiPriority w:val="99"/>
    <w:semiHidden/>
    <w:unhideWhenUsed/>
    <w:rsid w:val="004C3318"/>
    <w:rPr>
      <w:sz w:val="16"/>
      <w:szCs w:val="16"/>
    </w:rPr>
  </w:style>
  <w:style w:type="paragraph" w:styleId="CommentText">
    <w:name w:val="annotation text"/>
    <w:basedOn w:val="Normal"/>
    <w:link w:val="CommentTextChar"/>
    <w:uiPriority w:val="99"/>
    <w:unhideWhenUsed/>
    <w:rsid w:val="004C3318"/>
    <w:rPr>
      <w:sz w:val="20"/>
      <w:szCs w:val="20"/>
    </w:rPr>
  </w:style>
  <w:style w:type="character" w:customStyle="1" w:styleId="CommentTextChar">
    <w:name w:val="Comment Text Char"/>
    <w:basedOn w:val="DefaultParagraphFont"/>
    <w:link w:val="CommentText"/>
    <w:uiPriority w:val="99"/>
    <w:rsid w:val="004C3318"/>
  </w:style>
  <w:style w:type="paragraph" w:styleId="CommentSubject">
    <w:name w:val="annotation subject"/>
    <w:basedOn w:val="CommentText"/>
    <w:next w:val="CommentText"/>
    <w:link w:val="CommentSubjectChar"/>
    <w:uiPriority w:val="99"/>
    <w:semiHidden/>
    <w:unhideWhenUsed/>
    <w:rsid w:val="004C3318"/>
    <w:rPr>
      <w:b/>
      <w:bCs/>
      <w:lang w:val="x-none" w:eastAsia="x-none"/>
    </w:rPr>
  </w:style>
  <w:style w:type="character" w:customStyle="1" w:styleId="CommentSubjectChar">
    <w:name w:val="Comment Subject Char"/>
    <w:link w:val="CommentSubject"/>
    <w:uiPriority w:val="99"/>
    <w:semiHidden/>
    <w:rsid w:val="004C3318"/>
    <w:rPr>
      <w:b/>
      <w:bCs/>
    </w:rPr>
  </w:style>
  <w:style w:type="paragraph" w:customStyle="1" w:styleId="EJCDCStyle-NormalText">
    <w:name w:val="@EJCDC Style - Normal Text"/>
    <w:qFormat/>
    <w:rsid w:val="00823168"/>
    <w:pPr>
      <w:spacing w:before="120" w:after="120"/>
      <w:jc w:val="both"/>
    </w:pPr>
    <w:rPr>
      <w:rFonts w:ascii="Calibri" w:eastAsia="Calibri" w:hAnsi="Calibri"/>
      <w:sz w:val="22"/>
      <w:szCs w:val="22"/>
    </w:rPr>
  </w:style>
  <w:style w:type="table" w:styleId="TableGrid">
    <w:name w:val="Table Grid"/>
    <w:basedOn w:val="TableNormal"/>
    <w:uiPriority w:val="39"/>
    <w:rsid w:val="00CD17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042CAF"/>
    <w:pPr>
      <w:widowControl w:val="0"/>
      <w:autoSpaceDE w:val="0"/>
      <w:autoSpaceDN w:val="0"/>
      <w:adjustRightInd w:val="0"/>
    </w:pPr>
    <w:rPr>
      <w:rFonts w:ascii="Calibri" w:hAnsi="Calibri" w:cs="Verdana"/>
      <w:color w:val="000000"/>
      <w:sz w:val="22"/>
      <w:szCs w:val="24"/>
    </w:rPr>
  </w:style>
  <w:style w:type="paragraph" w:styleId="TOAHeading">
    <w:name w:val="toa heading"/>
    <w:basedOn w:val="Normal"/>
    <w:next w:val="Normal"/>
    <w:semiHidden/>
    <w:rsid w:val="00DF4A97"/>
    <w:pPr>
      <w:tabs>
        <w:tab w:val="right" w:pos="9360"/>
      </w:tabs>
      <w:suppressAutoHyphens/>
      <w:overflowPunct/>
      <w:autoSpaceDE/>
      <w:autoSpaceDN/>
      <w:adjustRightInd/>
      <w:jc w:val="left"/>
      <w:textAlignment w:val="auto"/>
    </w:pPr>
    <w:rPr>
      <w:rFonts w:ascii="Courier New" w:hAnsi="Courier New"/>
      <w:spacing w:val="-2"/>
      <w:sz w:val="24"/>
      <w:szCs w:val="20"/>
    </w:rPr>
  </w:style>
  <w:style w:type="paragraph" w:styleId="ListParagraph">
    <w:name w:val="List Paragraph"/>
    <w:basedOn w:val="Normal"/>
    <w:qFormat/>
    <w:rsid w:val="00DF4A97"/>
    <w:pPr>
      <w:overflowPunct/>
      <w:autoSpaceDE/>
      <w:autoSpaceDN/>
      <w:adjustRightInd/>
      <w:ind w:left="720"/>
      <w:textAlignment w:val="auto"/>
    </w:pPr>
    <w:rPr>
      <w:rFonts w:ascii="Times New Roman" w:hAnsi="Times New Roman"/>
      <w:sz w:val="24"/>
    </w:rPr>
  </w:style>
  <w:style w:type="paragraph" w:styleId="Revision">
    <w:name w:val="Revision"/>
    <w:hidden/>
    <w:uiPriority w:val="99"/>
    <w:semiHidden/>
    <w:rsid w:val="00D81038"/>
    <w:rPr>
      <w:rFonts w:ascii="Calibri" w:hAnsi="Calibri"/>
      <w:sz w:val="22"/>
      <w:szCs w:val="24"/>
    </w:rPr>
  </w:style>
  <w:style w:type="character" w:styleId="FollowedHyperlink">
    <w:name w:val="FollowedHyperlink"/>
    <w:uiPriority w:val="99"/>
    <w:semiHidden/>
    <w:unhideWhenUsed/>
    <w:rsid w:val="00D81038"/>
    <w:rPr>
      <w:color w:val="954F72"/>
      <w:u w:val="single"/>
    </w:rPr>
  </w:style>
  <w:style w:type="paragraph" w:customStyle="1" w:styleId="EJCDCNormal">
    <w:name w:val="@EJCDC Normal"/>
    <w:basedOn w:val="Normal"/>
    <w:qFormat/>
    <w:rsid w:val="00ED3958"/>
    <w:pPr>
      <w:overflowPunct/>
      <w:autoSpaceDE/>
      <w:autoSpaceDN/>
      <w:adjustRightInd/>
      <w:spacing w:before="120" w:after="120"/>
      <w:textAlignment w:val="auto"/>
    </w:pPr>
    <w:rPr>
      <w:rFonts w:eastAsia="Calibri"/>
      <w:szCs w:val="22"/>
    </w:rPr>
  </w:style>
  <w:style w:type="paragraph" w:customStyle="1" w:styleId="EJCDCArt1Article">
    <w:name w:val="@EJCDC Art 1 Article"/>
    <w:basedOn w:val="EJCDCNormal"/>
    <w:qFormat/>
    <w:rsid w:val="00072A3C"/>
    <w:pPr>
      <w:keepNext/>
      <w:numPr>
        <w:numId w:val="44"/>
      </w:numPr>
      <w:spacing w:before="240" w:after="240"/>
      <w:outlineLvl w:val="0"/>
    </w:pPr>
    <w:rPr>
      <w:b/>
      <w:caps/>
    </w:rPr>
  </w:style>
  <w:style w:type="paragraph" w:customStyle="1" w:styleId="EJCDCArt2Par101">
    <w:name w:val="@EJCDC Art 2 Par 1.01"/>
    <w:basedOn w:val="EJCDCNormal"/>
    <w:qFormat/>
    <w:rsid w:val="00D8151B"/>
    <w:pPr>
      <w:keepNext/>
      <w:numPr>
        <w:ilvl w:val="1"/>
        <w:numId w:val="44"/>
      </w:numPr>
      <w:outlineLvl w:val="1"/>
    </w:pPr>
  </w:style>
  <w:style w:type="paragraph" w:customStyle="1" w:styleId="EJCDCArt3ParA">
    <w:name w:val="@EJCDC Art 3 Par A."/>
    <w:basedOn w:val="EJCDCNormal"/>
    <w:qFormat/>
    <w:rsid w:val="00D8151B"/>
    <w:pPr>
      <w:numPr>
        <w:ilvl w:val="2"/>
        <w:numId w:val="44"/>
      </w:numPr>
      <w:outlineLvl w:val="2"/>
    </w:pPr>
  </w:style>
  <w:style w:type="paragraph" w:customStyle="1" w:styleId="EJCDCArt4Par1">
    <w:name w:val="@EJCDC Art 4 Par 1."/>
    <w:basedOn w:val="EJCDCNormal"/>
    <w:qFormat/>
    <w:rsid w:val="00D8151B"/>
    <w:pPr>
      <w:numPr>
        <w:ilvl w:val="3"/>
        <w:numId w:val="44"/>
      </w:numPr>
      <w:outlineLvl w:val="3"/>
    </w:pPr>
  </w:style>
  <w:style w:type="paragraph" w:customStyle="1" w:styleId="EJCDCArt5Para">
    <w:name w:val="@EJCDC Art 5 Par a."/>
    <w:basedOn w:val="EJCDCNormal"/>
    <w:qFormat/>
    <w:rsid w:val="00ED3958"/>
    <w:pPr>
      <w:numPr>
        <w:ilvl w:val="4"/>
        <w:numId w:val="44"/>
      </w:numPr>
    </w:pPr>
  </w:style>
  <w:style w:type="paragraph" w:customStyle="1" w:styleId="EJCDCArt6Par1">
    <w:name w:val="@EJCDC Art 6 Par 1)"/>
    <w:basedOn w:val="EJCDCNormal"/>
    <w:rsid w:val="00ED3958"/>
    <w:pPr>
      <w:numPr>
        <w:ilvl w:val="5"/>
        <w:numId w:val="44"/>
      </w:numPr>
    </w:pPr>
  </w:style>
  <w:style w:type="paragraph" w:customStyle="1" w:styleId="EJCDCArt7Para">
    <w:name w:val="@EJCDC Art 7 Par a)"/>
    <w:basedOn w:val="EJCDCNormal"/>
    <w:rsid w:val="00ED3958"/>
    <w:pPr>
      <w:numPr>
        <w:ilvl w:val="6"/>
        <w:numId w:val="44"/>
      </w:numPr>
    </w:pPr>
  </w:style>
  <w:style w:type="paragraph" w:customStyle="1" w:styleId="EJCDCArt8Par1">
    <w:name w:val="@EJCDC Art 8 Par (1)"/>
    <w:basedOn w:val="EJCDCNormal"/>
    <w:rsid w:val="00ED3958"/>
    <w:pPr>
      <w:numPr>
        <w:ilvl w:val="7"/>
        <w:numId w:val="44"/>
      </w:numPr>
    </w:pPr>
  </w:style>
  <w:style w:type="paragraph" w:customStyle="1" w:styleId="EJCDCArt9Para">
    <w:name w:val="@EJCDC Art 9 Par (a)"/>
    <w:basedOn w:val="EJCDCNormal"/>
    <w:rsid w:val="00ED3958"/>
    <w:pPr>
      <w:numPr>
        <w:ilvl w:val="8"/>
        <w:numId w:val="44"/>
      </w:numPr>
    </w:pPr>
  </w:style>
  <w:style w:type="paragraph" w:customStyle="1" w:styleId="EJCDCExhibitTitle">
    <w:name w:val="@EJCDC Exhibit Title"/>
    <w:basedOn w:val="EJCDCNormal"/>
    <w:next w:val="EJCDCArt1Article"/>
    <w:qFormat/>
    <w:rsid w:val="00FD0A29"/>
    <w:pPr>
      <w:pBdr>
        <w:bottom w:val="single" w:sz="4" w:space="1" w:color="auto"/>
      </w:pBdr>
      <w:spacing w:after="360"/>
      <w:outlineLvl w:val="0"/>
    </w:pPr>
    <w:rPr>
      <w:b/>
      <w:caps/>
    </w:rPr>
  </w:style>
  <w:style w:type="paragraph" w:customStyle="1" w:styleId="EJCDCGN1ParHead">
    <w:name w:val="@EJCDC GN 1 Par Head"/>
    <w:basedOn w:val="EJCDCNormal"/>
    <w:qFormat/>
    <w:rsid w:val="00ED3958"/>
    <w:pPr>
      <w:keepNext/>
      <w:numPr>
        <w:numId w:val="42"/>
      </w:numPr>
      <w:shd w:val="clear" w:color="auto" w:fill="D9E2F3"/>
      <w:spacing w:before="360"/>
    </w:pPr>
  </w:style>
  <w:style w:type="paragraph" w:customStyle="1" w:styleId="EJCDCGN2Par1">
    <w:name w:val="@EJCDC GN 2 Par 1."/>
    <w:basedOn w:val="EJCDCNormal"/>
    <w:qFormat/>
    <w:rsid w:val="00ED3958"/>
    <w:pPr>
      <w:numPr>
        <w:ilvl w:val="1"/>
        <w:numId w:val="42"/>
      </w:numPr>
      <w:shd w:val="clear" w:color="auto" w:fill="D9E2F3"/>
    </w:pPr>
    <w:rPr>
      <w:shd w:val="clear" w:color="auto" w:fill="D9E2F3"/>
    </w:rPr>
  </w:style>
  <w:style w:type="paragraph" w:customStyle="1" w:styleId="EJCDCGN3Para">
    <w:name w:val="@EJCDC GN 3 Par a."/>
    <w:basedOn w:val="EJCDCNormal"/>
    <w:rsid w:val="00ED3958"/>
    <w:pPr>
      <w:numPr>
        <w:ilvl w:val="2"/>
        <w:numId w:val="42"/>
      </w:numPr>
      <w:shd w:val="clear" w:color="auto" w:fill="D9E2F3"/>
    </w:pPr>
    <w:rPr>
      <w:shd w:val="clear" w:color="auto" w:fill="D9E2F3"/>
    </w:rPr>
  </w:style>
  <w:style w:type="paragraph" w:customStyle="1" w:styleId="EJCDCNTU1ParHead">
    <w:name w:val="@EJCDC NTU 1 Par Head"/>
    <w:basedOn w:val="EJCDCNormal"/>
    <w:qFormat/>
    <w:rsid w:val="00ED3958"/>
    <w:pPr>
      <w:keepNext/>
      <w:numPr>
        <w:numId w:val="43"/>
      </w:numPr>
      <w:shd w:val="clear" w:color="auto" w:fill="D9E2F3"/>
      <w:tabs>
        <w:tab w:val="num" w:pos="720"/>
      </w:tabs>
      <w:ind w:left="720" w:hanging="360"/>
    </w:pPr>
  </w:style>
  <w:style w:type="paragraph" w:customStyle="1" w:styleId="EJCDCNTU2Par1">
    <w:name w:val="@EJCDC NTU 2 Par 1."/>
    <w:basedOn w:val="EJCDCNormal"/>
    <w:qFormat/>
    <w:rsid w:val="00ED3958"/>
    <w:pPr>
      <w:numPr>
        <w:ilvl w:val="1"/>
        <w:numId w:val="43"/>
      </w:numPr>
      <w:shd w:val="clear" w:color="auto" w:fill="D9E2F3"/>
      <w:tabs>
        <w:tab w:val="num" w:pos="720"/>
      </w:tabs>
      <w:ind w:left="720" w:hanging="360"/>
    </w:pPr>
  </w:style>
  <w:style w:type="paragraph" w:customStyle="1" w:styleId="EJCDCNTU3Para">
    <w:name w:val="@EJCDC NTU 3 Par a."/>
    <w:basedOn w:val="EJCDCNormal"/>
    <w:rsid w:val="00ED3958"/>
    <w:pPr>
      <w:numPr>
        <w:ilvl w:val="2"/>
        <w:numId w:val="43"/>
      </w:numPr>
      <w:shd w:val="clear" w:color="auto" w:fill="D9E2F3"/>
      <w:tabs>
        <w:tab w:val="num" w:pos="720"/>
      </w:tabs>
      <w:ind w:left="720" w:hanging="360"/>
    </w:pPr>
  </w:style>
  <w:style w:type="paragraph" w:customStyle="1" w:styleId="EJCDCGN4Par1">
    <w:name w:val="@EJCDC GN 4 Par 1)"/>
    <w:basedOn w:val="EJCDCNormal"/>
    <w:next w:val="EJCDCGN5Para"/>
    <w:rsid w:val="00ED3958"/>
    <w:pPr>
      <w:numPr>
        <w:ilvl w:val="3"/>
        <w:numId w:val="42"/>
      </w:numPr>
      <w:shd w:val="clear" w:color="auto" w:fill="D9E2F3"/>
    </w:pPr>
    <w:rPr>
      <w:shd w:val="clear" w:color="auto" w:fill="D9E2F3"/>
    </w:rPr>
  </w:style>
  <w:style w:type="paragraph" w:customStyle="1" w:styleId="EJCDCGN5Para">
    <w:name w:val="@EJCDC GN 5 Par a)"/>
    <w:basedOn w:val="EJCDCNormal"/>
    <w:rsid w:val="00ED3958"/>
    <w:pPr>
      <w:numPr>
        <w:ilvl w:val="4"/>
        <w:numId w:val="42"/>
      </w:numPr>
      <w:shd w:val="clear" w:color="auto" w:fill="D9E2F3"/>
    </w:pPr>
    <w:rPr>
      <w:shd w:val="clear" w:color="auto" w:fill="D9E2F3"/>
    </w:rPr>
  </w:style>
  <w:style w:type="paragraph" w:customStyle="1" w:styleId="EJCDCNTU4Par1">
    <w:name w:val="@EJCDC NTU 4 Par 1)"/>
    <w:basedOn w:val="EJCDCNormal"/>
    <w:rsid w:val="00ED3958"/>
    <w:pPr>
      <w:numPr>
        <w:ilvl w:val="3"/>
        <w:numId w:val="43"/>
      </w:numPr>
      <w:shd w:val="clear" w:color="auto" w:fill="D9E2F3"/>
      <w:tabs>
        <w:tab w:val="num" w:pos="720"/>
      </w:tabs>
      <w:ind w:left="720" w:hanging="360"/>
    </w:pPr>
  </w:style>
  <w:style w:type="paragraph" w:customStyle="1" w:styleId="EJCDCNTU5Para">
    <w:name w:val="@EJCDC NTU 5 Par a)"/>
    <w:basedOn w:val="EJCDCNormal"/>
    <w:rsid w:val="00ED3958"/>
    <w:pPr>
      <w:numPr>
        <w:ilvl w:val="4"/>
        <w:numId w:val="43"/>
      </w:numPr>
      <w:shd w:val="clear" w:color="auto" w:fill="D9E2F3"/>
      <w:tabs>
        <w:tab w:val="num" w:pos="720"/>
      </w:tabs>
      <w:ind w:left="720" w:hanging="360"/>
    </w:pPr>
  </w:style>
  <w:style w:type="numbering" w:customStyle="1" w:styleId="EJCDCNTSList">
    <w:name w:val="@EJCDC NTS List"/>
    <w:uiPriority w:val="99"/>
    <w:rsid w:val="00FB00AA"/>
    <w:pPr>
      <w:numPr>
        <w:numId w:val="57"/>
      </w:numPr>
    </w:pPr>
  </w:style>
  <w:style w:type="numbering" w:customStyle="1" w:styleId="EJCDCExhibitList">
    <w:name w:val="@EJCDC Exhibit List"/>
    <w:basedOn w:val="NoList"/>
    <w:uiPriority w:val="99"/>
    <w:rsid w:val="00FB00AA"/>
    <w:pPr>
      <w:numPr>
        <w:numId w:val="58"/>
      </w:numPr>
    </w:pPr>
  </w:style>
  <w:style w:type="paragraph" w:customStyle="1" w:styleId="EJCDCCom1Par10">
    <w:name w:val="@EJCDC Com 1 Par 1.0"/>
    <w:basedOn w:val="EJCDCNormal"/>
    <w:qFormat/>
    <w:rsid w:val="009D43FF"/>
    <w:pPr>
      <w:keepNext/>
      <w:numPr>
        <w:numId w:val="60"/>
      </w:numPr>
      <w:spacing w:before="240" w:after="240"/>
      <w:ind w:left="720" w:hanging="720"/>
    </w:pPr>
    <w:rPr>
      <w:b/>
      <w:caps/>
      <w:kern w:val="2"/>
      <w:sz w:val="24"/>
      <w:szCs w:val="24"/>
    </w:rPr>
  </w:style>
  <w:style w:type="paragraph" w:customStyle="1" w:styleId="EJCDCCom2Par11">
    <w:name w:val="@EJCDC Com 2 Par 1.1"/>
    <w:basedOn w:val="EJCDCNormal"/>
    <w:qFormat/>
    <w:rsid w:val="009D43FF"/>
    <w:pPr>
      <w:keepNext/>
      <w:numPr>
        <w:ilvl w:val="1"/>
        <w:numId w:val="60"/>
      </w:numPr>
      <w:spacing w:before="0" w:after="0"/>
    </w:pPr>
    <w:rPr>
      <w:kern w:val="2"/>
      <w:sz w:val="24"/>
      <w:szCs w:val="24"/>
    </w:rPr>
  </w:style>
  <w:style w:type="paragraph" w:customStyle="1" w:styleId="EJCDCCom3ParA">
    <w:name w:val="@EJCDC Com 3 Par A."/>
    <w:basedOn w:val="EJCDCNormal"/>
    <w:rsid w:val="009D43FF"/>
    <w:pPr>
      <w:numPr>
        <w:ilvl w:val="2"/>
        <w:numId w:val="60"/>
      </w:numPr>
      <w:spacing w:before="0" w:after="0"/>
      <w:ind w:left="1080" w:hanging="360"/>
    </w:pPr>
    <w:rPr>
      <w:kern w:val="2"/>
      <w:sz w:val="24"/>
      <w:szCs w:val="24"/>
    </w:rPr>
  </w:style>
  <w:style w:type="paragraph" w:customStyle="1" w:styleId="EJCDCCom4Par1">
    <w:name w:val="@EJCDC Com 4 Par 1."/>
    <w:basedOn w:val="EJCDCNormal"/>
    <w:rsid w:val="00FB00AA"/>
    <w:pPr>
      <w:numPr>
        <w:ilvl w:val="3"/>
        <w:numId w:val="60"/>
      </w:numPr>
      <w:spacing w:before="0" w:after="0"/>
      <w:ind w:left="360" w:hanging="360"/>
    </w:pPr>
    <w:rPr>
      <w:kern w:val="2"/>
      <w:sz w:val="24"/>
      <w:szCs w:val="24"/>
    </w:rPr>
  </w:style>
  <w:style w:type="paragraph" w:customStyle="1" w:styleId="EJCDCCom5Para">
    <w:name w:val="@EJCDC Com 5 Par a."/>
    <w:basedOn w:val="EJCDCNormal"/>
    <w:rsid w:val="00FB00AA"/>
    <w:pPr>
      <w:numPr>
        <w:ilvl w:val="4"/>
        <w:numId w:val="60"/>
      </w:numPr>
      <w:spacing w:before="0" w:after="0"/>
      <w:ind w:left="360" w:hanging="360"/>
    </w:pPr>
    <w:rPr>
      <w:kern w:val="2"/>
      <w:sz w:val="24"/>
      <w:szCs w:val="24"/>
    </w:rPr>
  </w:style>
  <w:style w:type="paragraph" w:customStyle="1" w:styleId="EJCDCCom6Par1">
    <w:name w:val="@EJCDC Com 6 Par 1)"/>
    <w:basedOn w:val="EJCDCNormal"/>
    <w:rsid w:val="00FB00AA"/>
    <w:pPr>
      <w:numPr>
        <w:ilvl w:val="5"/>
        <w:numId w:val="60"/>
      </w:numPr>
      <w:spacing w:before="0" w:after="0"/>
      <w:ind w:left="360" w:hanging="360"/>
    </w:pPr>
    <w:rPr>
      <w:kern w:val="2"/>
      <w:sz w:val="24"/>
      <w:szCs w:val="24"/>
    </w:rPr>
  </w:style>
  <w:style w:type="paragraph" w:customStyle="1" w:styleId="EJCDCCom7Para">
    <w:name w:val="@EJCDC Com 7 Par a)"/>
    <w:basedOn w:val="EJCDCNormal"/>
    <w:rsid w:val="00FB00AA"/>
    <w:pPr>
      <w:numPr>
        <w:ilvl w:val="6"/>
        <w:numId w:val="60"/>
      </w:numPr>
      <w:spacing w:before="0" w:after="0"/>
      <w:ind w:left="360" w:hanging="360"/>
    </w:pPr>
    <w:rPr>
      <w:kern w:val="2"/>
      <w:sz w:val="24"/>
      <w:szCs w:val="24"/>
    </w:rPr>
  </w:style>
  <w:style w:type="paragraph" w:customStyle="1" w:styleId="EJCDCCom8Par1">
    <w:name w:val="@EJCDC Com 8 Par (1)"/>
    <w:basedOn w:val="EJCDCNormal"/>
    <w:rsid w:val="00FB00AA"/>
    <w:pPr>
      <w:numPr>
        <w:ilvl w:val="7"/>
        <w:numId w:val="60"/>
      </w:numPr>
      <w:spacing w:before="0" w:after="0"/>
      <w:ind w:left="360" w:hanging="360"/>
    </w:pPr>
    <w:rPr>
      <w:kern w:val="2"/>
      <w:sz w:val="24"/>
      <w:szCs w:val="24"/>
    </w:rPr>
  </w:style>
  <w:style w:type="paragraph" w:customStyle="1" w:styleId="EJCDCCom9Para">
    <w:name w:val="@EJCDC Com 9 Par (a)"/>
    <w:basedOn w:val="EJCDCNormal"/>
    <w:rsid w:val="00FB00AA"/>
    <w:pPr>
      <w:numPr>
        <w:ilvl w:val="8"/>
        <w:numId w:val="60"/>
      </w:numPr>
      <w:spacing w:before="0" w:after="0"/>
      <w:ind w:left="360" w:hanging="360"/>
    </w:pPr>
    <w:rPr>
      <w:kern w:val="2"/>
      <w:sz w:val="24"/>
      <w:szCs w:val="24"/>
    </w:rPr>
  </w:style>
  <w:style w:type="paragraph" w:customStyle="1" w:styleId="EJCDCPageTitle">
    <w:name w:val="@EJCDC Page Title"/>
    <w:basedOn w:val="EJCDCNormal"/>
    <w:rsid w:val="00FB00AA"/>
    <w:pPr>
      <w:spacing w:before="0" w:after="0"/>
      <w:jc w:val="center"/>
    </w:pPr>
    <w:rPr>
      <w:b/>
      <w:caps/>
      <w:kern w:val="2"/>
      <w:sz w:val="32"/>
      <w:szCs w:val="24"/>
    </w:rPr>
  </w:style>
  <w:style w:type="paragraph" w:customStyle="1" w:styleId="EJCDCTableHeader">
    <w:name w:val="@EJCDC Table Header"/>
    <w:basedOn w:val="EJCDCNormal"/>
    <w:next w:val="EJCDCTableText"/>
    <w:rsid w:val="00FB00AA"/>
    <w:pPr>
      <w:keepNext/>
      <w:spacing w:before="0" w:after="0"/>
      <w:jc w:val="center"/>
    </w:pPr>
    <w:rPr>
      <w:b/>
      <w:kern w:val="2"/>
      <w:sz w:val="20"/>
      <w:szCs w:val="24"/>
    </w:rPr>
  </w:style>
  <w:style w:type="paragraph" w:customStyle="1" w:styleId="EJCDCTableText">
    <w:name w:val="@EJCDC Table Text"/>
    <w:basedOn w:val="EJCDCNormal"/>
    <w:rsid w:val="00FB00AA"/>
    <w:pPr>
      <w:spacing w:before="0" w:after="0"/>
    </w:pPr>
    <w:rPr>
      <w:kern w:val="2"/>
      <w:sz w:val="20"/>
      <w:szCs w:val="24"/>
    </w:rPr>
  </w:style>
  <w:style w:type="paragraph" w:customStyle="1" w:styleId="EJCDCNTD">
    <w:name w:val="@EJCDC NTD"/>
    <w:basedOn w:val="EJCDCNormal"/>
    <w:rsid w:val="00B9426C"/>
    <w:pPr>
      <w:keepNext/>
      <w:numPr>
        <w:numId w:val="64"/>
      </w:numPr>
      <w:spacing w:before="240" w:after="240"/>
    </w:pPr>
    <w:rPr>
      <w:rFonts w:eastAsiaTheme="minorHAnsi" w:cstheme="minorBidi"/>
      <w:color w:val="0070C0"/>
    </w:rPr>
  </w:style>
  <w:style w:type="character" w:styleId="UnresolvedMention">
    <w:name w:val="Unresolved Mention"/>
    <w:basedOn w:val="DefaultParagraphFont"/>
    <w:uiPriority w:val="99"/>
    <w:semiHidden/>
    <w:unhideWhenUsed/>
    <w:rsid w:val="00C11A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nspe.org" TargetMode="External"/><Relationship Id="rId34" Type="http://schemas.openxmlformats.org/officeDocument/2006/relationships/customXml" Target="../customXml/item4.xml"/><Relationship Id="rId7" Type="http://schemas.openxmlformats.org/officeDocument/2006/relationships/endnotes" Target="endnotes.xml"/><Relationship Id="rId17" Type="http://schemas.openxmlformats.org/officeDocument/2006/relationships/image" Target="media/image6.png"/><Relationship Id="rId25" Type="http://schemas.openxmlformats.org/officeDocument/2006/relationships/footer" Target="footer2.xm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ejcdc.org" TargetMode="External"/><Relationship Id="rId32" Type="http://schemas.openxmlformats.org/officeDocument/2006/relationships/customXml" Target="../customXml/item2.xml"/><Relationship Id="rId5" Type="http://schemas.openxmlformats.org/officeDocument/2006/relationships/webSettings" Target="webSettings.xml"/><Relationship Id="rId23" Type="http://schemas.openxmlformats.org/officeDocument/2006/relationships/hyperlink" Target="http://www.asce.org" TargetMode="External"/><Relationship Id="rId28" Type="http://schemas.openxmlformats.org/officeDocument/2006/relationships/footer" Target="footer5.xml"/><Relationship Id="rId10" Type="http://schemas.openxmlformats.org/officeDocument/2006/relationships/image" Target="media/image3.tiff"/><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22" Type="http://schemas.openxmlformats.org/officeDocument/2006/relationships/hyperlink" Target="http://www.acec.org"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A6FAE28F-CBCA-47CD-90ED-4EA713097C7C}">
  <ds:schemaRefs>
    <ds:schemaRef ds:uri="http://schemas.openxmlformats.org/officeDocument/2006/bibliography"/>
  </ds:schemaRefs>
</ds:datastoreItem>
</file>

<file path=customXml/itemProps2.xml><?xml version="1.0" encoding="utf-8"?>
<ds:datastoreItem xmlns:ds="http://schemas.openxmlformats.org/officeDocument/2006/customXml" ds:itemID="{1001D363-3FBA-4C66-9023-9E1BD694F5A7}"/>
</file>

<file path=customXml/itemProps3.xml><?xml version="1.0" encoding="utf-8"?>
<ds:datastoreItem xmlns:ds="http://schemas.openxmlformats.org/officeDocument/2006/customXml" ds:itemID="{70F6FD80-7077-480A-A5AC-39C985DAB08F}"/>
</file>

<file path=customXml/itemProps4.xml><?xml version="1.0" encoding="utf-8"?>
<ds:datastoreItem xmlns:ds="http://schemas.openxmlformats.org/officeDocument/2006/customXml" ds:itemID="{5DDD3448-F9CF-4FCE-B862-D0B4E5CF87AA}"/>
</file>

<file path=docProps/app.xml><?xml version="1.0" encoding="utf-8"?>
<Properties xmlns="http://schemas.openxmlformats.org/officeDocument/2006/extended-properties" xmlns:vt="http://schemas.openxmlformats.org/officeDocument/2006/docPropsVTypes">
  <Template>Normal</Template>
  <TotalTime>12</TotalTime>
  <Pages>24</Pages>
  <Words>8674</Words>
  <Characters>49443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58001</CharactersWithSpaces>
  <SharedDoc>false</SharedDoc>
  <HyperlinkBase/>
  <HLinks>
    <vt:vector size="18" baseType="variant">
      <vt:variant>
        <vt:i4>5898318</vt:i4>
      </vt:variant>
      <vt:variant>
        <vt:i4>6</vt:i4>
      </vt:variant>
      <vt:variant>
        <vt:i4>0</vt:i4>
      </vt:variant>
      <vt:variant>
        <vt:i4>5</vt:i4>
      </vt:variant>
      <vt:variant>
        <vt:lpwstr>http://www.asce.org/</vt:lpwstr>
      </vt:variant>
      <vt:variant>
        <vt:lpwstr/>
      </vt:variant>
      <vt:variant>
        <vt:i4>6029400</vt:i4>
      </vt:variant>
      <vt:variant>
        <vt:i4>3</vt:i4>
      </vt:variant>
      <vt:variant>
        <vt:i4>0</vt:i4>
      </vt:variant>
      <vt:variant>
        <vt:i4>5</vt:i4>
      </vt:variant>
      <vt:variant>
        <vt:lpwstr>http://www.acec.org/</vt:lpwstr>
      </vt:variant>
      <vt:variant>
        <vt:lpwstr/>
      </vt:variant>
      <vt:variant>
        <vt:i4>4587598</vt:i4>
      </vt:variant>
      <vt:variant>
        <vt:i4>0</vt:i4>
      </vt:variant>
      <vt:variant>
        <vt:i4>0</vt:i4>
      </vt:variant>
      <vt:variant>
        <vt:i4>5</vt:i4>
      </vt:variant>
      <vt:variant>
        <vt:lpwstr>http://www.nspe.org/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cp:lastModifiedBy>Rebecca Faith</cp:lastModifiedBy>
  <cp:revision>8</cp:revision>
  <dcterms:created xsi:type="dcterms:W3CDTF">2025-12-16T22:02:00Z</dcterms:created>
  <dcterms:modified xsi:type="dcterms:W3CDTF">2025-12-17T14:55:00Z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